
<file path=[Content_Types].xml><?xml version="1.0" encoding="utf-8"?>
<Types xmlns="http://schemas.openxmlformats.org/package/2006/content-types">
  <Default Extension="xml" ContentType="application/xml"/>
  <Default Extension="vsdx" ContentType="application/vnd.ms-visio.drawing"/>
  <Default Extension="doc" ContentType="application/msword"/>
  <Default Extension="jpeg" ContentType="image/jpeg"/>
  <Default Extension="wmf" ContentType="image/x-wmf"/>
  <Default Extension="emf" ContentType="image/x-emf"/>
  <Default Extension="rels" ContentType="application/vnd.openxmlformats-package.relationships+xml"/>
  <Default Extension="vsd" ContentType="application/vnd.visio"/>
  <Default Extension="docx" ContentType="application/vnd.openxmlformats-officedocument.wordprocessingml.document"/>
  <Default Extension="bin" ContentType="application/vnd.ms-word.attachedToolbars"/>
  <Default Extension="png" ContentType="image/p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Microsoft_Equation4.bin" ContentType="application/vnd.openxmlformats-officedocument.oleObject"/>
  <Override PartName="/word/embeddings/Microsoft_Equation5.bin" ContentType="application/vnd.openxmlformats-officedocument.oleObject"/>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E43CCE" w14:textId="1522CE31" w:rsidR="00E8629F" w:rsidRPr="00235394" w:rsidRDefault="008032C2">
      <w:pPr>
        <w:pStyle w:val="ZA"/>
        <w:framePr w:wrap="notBeside"/>
      </w:pPr>
      <w:bookmarkStart w:id="0" w:name="page1"/>
      <w:r>
        <w:rPr>
          <w:sz w:val="64"/>
        </w:rPr>
        <w:t>3GPP TR 36</w:t>
      </w:r>
      <w:r w:rsidR="00E8629F" w:rsidRPr="00235394">
        <w:rPr>
          <w:sz w:val="64"/>
        </w:rPr>
        <w:t>.</w:t>
      </w:r>
      <w:r>
        <w:rPr>
          <w:sz w:val="64"/>
        </w:rPr>
        <w:t>881</w:t>
      </w:r>
      <w:r w:rsidR="00E8629F" w:rsidRPr="00235394">
        <w:rPr>
          <w:sz w:val="64"/>
        </w:rPr>
        <w:t xml:space="preserve"> </w:t>
      </w:r>
      <w:r w:rsidR="003C3076" w:rsidRPr="00ED217A">
        <w:t>V0.</w:t>
      </w:r>
      <w:r w:rsidR="00ED217A">
        <w:t>2</w:t>
      </w:r>
      <w:r w:rsidR="003C3076" w:rsidRPr="00ED217A">
        <w:t>.</w:t>
      </w:r>
      <w:r w:rsidR="00ED217A">
        <w:t>0</w:t>
      </w:r>
      <w:r w:rsidR="00E8629F" w:rsidRPr="00235394">
        <w:t xml:space="preserve"> </w:t>
      </w:r>
      <w:r w:rsidR="00E8629F" w:rsidRPr="00235394">
        <w:rPr>
          <w:sz w:val="32"/>
        </w:rPr>
        <w:t>(</w:t>
      </w:r>
      <w:r>
        <w:rPr>
          <w:sz w:val="32"/>
        </w:rPr>
        <w:t>2015</w:t>
      </w:r>
      <w:r w:rsidR="00E8629F" w:rsidRPr="00235394">
        <w:rPr>
          <w:sz w:val="32"/>
        </w:rPr>
        <w:t>-</w:t>
      </w:r>
      <w:r>
        <w:rPr>
          <w:sz w:val="32"/>
        </w:rPr>
        <w:t>0</w:t>
      </w:r>
      <w:r w:rsidR="00B90171">
        <w:rPr>
          <w:sz w:val="32"/>
        </w:rPr>
        <w:t>6</w:t>
      </w:r>
      <w:r w:rsidR="00E8629F" w:rsidRPr="00235394">
        <w:rPr>
          <w:sz w:val="32"/>
        </w:rPr>
        <w:t>)</w:t>
      </w:r>
    </w:p>
    <w:p w14:paraId="30FD868D" w14:textId="77777777" w:rsidR="00E8629F" w:rsidRPr="00235394" w:rsidRDefault="00E8629F">
      <w:pPr>
        <w:pStyle w:val="ZB"/>
        <w:framePr w:wrap="notBeside"/>
      </w:pPr>
      <w:r w:rsidRPr="00235394">
        <w:t>Technical Report</w:t>
      </w:r>
    </w:p>
    <w:p w14:paraId="091F8F4A" w14:textId="77777777" w:rsidR="00E8629F" w:rsidRPr="00235394" w:rsidRDefault="00E8629F">
      <w:pPr>
        <w:pStyle w:val="ZT"/>
        <w:framePr w:wrap="notBeside"/>
      </w:pPr>
      <w:r w:rsidRPr="00235394">
        <w:t>3rd Generation Partnership Project;</w:t>
      </w:r>
    </w:p>
    <w:p w14:paraId="1AC8C8FA" w14:textId="77777777" w:rsidR="00E8629F" w:rsidRPr="00235394" w:rsidRDefault="00E8629F">
      <w:pPr>
        <w:pStyle w:val="ZT"/>
        <w:framePr w:wrap="notBeside"/>
      </w:pPr>
      <w:r w:rsidRPr="00235394">
        <w:t xml:space="preserve">Technical Specification Group </w:t>
      </w:r>
      <w:r w:rsidR="008032C2" w:rsidRPr="008032C2">
        <w:t>Radio Access Network</w:t>
      </w:r>
      <w:r w:rsidRPr="00235394">
        <w:t>;</w:t>
      </w:r>
    </w:p>
    <w:p w14:paraId="23D2D00D" w14:textId="77777777" w:rsidR="00E8629F" w:rsidRPr="00235394" w:rsidRDefault="008032C2">
      <w:pPr>
        <w:pStyle w:val="ZT"/>
        <w:framePr w:wrap="notBeside"/>
      </w:pPr>
      <w:r w:rsidRPr="008032C2">
        <w:t>Evolved Universal Terrestrial Radio Access (E-UTRA)</w:t>
      </w:r>
      <w:proofErr w:type="gramStart"/>
      <w:r w:rsidR="00E8629F" w:rsidRPr="00235394">
        <w:t>;</w:t>
      </w:r>
      <w:proofErr w:type="gramEnd"/>
    </w:p>
    <w:p w14:paraId="69844329" w14:textId="77777777" w:rsidR="008032C2" w:rsidRDefault="008032C2">
      <w:pPr>
        <w:pStyle w:val="ZT"/>
        <w:framePr w:wrap="notBeside"/>
      </w:pPr>
      <w:r w:rsidRPr="008032C2">
        <w:rPr>
          <w:lang w:val="en-US"/>
        </w:rPr>
        <w:t>Study on latency reduction techniques for LTE</w:t>
      </w:r>
      <w:r w:rsidRPr="008032C2">
        <w:t xml:space="preserve"> </w:t>
      </w:r>
    </w:p>
    <w:p w14:paraId="12115DD4" w14:textId="77777777" w:rsidR="00E8629F" w:rsidRPr="00235394" w:rsidRDefault="00E8629F">
      <w:pPr>
        <w:pStyle w:val="ZT"/>
        <w:framePr w:wrap="notBeside"/>
        <w:rPr>
          <w:i/>
          <w:sz w:val="28"/>
        </w:rPr>
      </w:pPr>
      <w:r w:rsidRPr="00235394">
        <w:t>(</w:t>
      </w:r>
      <w:r w:rsidRPr="00235394">
        <w:rPr>
          <w:rStyle w:val="ZGSM"/>
        </w:rPr>
        <w:t xml:space="preserve">Release </w:t>
      </w:r>
      <w:r w:rsidR="00212373">
        <w:rPr>
          <w:rStyle w:val="ZGSM"/>
        </w:rPr>
        <w:t>1</w:t>
      </w:r>
      <w:r w:rsidR="008032C2">
        <w:rPr>
          <w:rStyle w:val="ZGSM"/>
        </w:rPr>
        <w:t>3</w:t>
      </w:r>
      <w:r w:rsidRPr="00235394">
        <w:t>)</w:t>
      </w:r>
    </w:p>
    <w:p w14:paraId="3F495100"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7AB555AC" w14:textId="77777777" w:rsidR="00E8629F" w:rsidRPr="008032C2" w:rsidRDefault="00E8629F">
      <w:pPr>
        <w:pStyle w:val="ZU"/>
        <w:framePr w:h="4929" w:hRule="exact" w:wrap="notBeside"/>
        <w:tabs>
          <w:tab w:val="right" w:pos="10206"/>
        </w:tabs>
        <w:jc w:val="left"/>
        <w:rPr>
          <w:color w:val="0000FF"/>
        </w:rPr>
      </w:pPr>
      <w:r w:rsidRPr="00235394">
        <w:rPr>
          <w:color w:val="0000FF"/>
        </w:rPr>
        <w:tab/>
      </w:r>
      <w:r w:rsidRPr="00235394">
        <w:rPr>
          <w:color w:val="0000FF"/>
        </w:rPr>
        <w:tab/>
      </w:r>
    </w:p>
    <w:p w14:paraId="19A49E2C" w14:textId="77777777" w:rsidR="00983910" w:rsidRPr="00235394" w:rsidRDefault="00427DE3" w:rsidP="00983910">
      <w:pPr>
        <w:pStyle w:val="ZU"/>
        <w:framePr w:h="4929" w:hRule="exact" w:wrap="notBeside"/>
        <w:tabs>
          <w:tab w:val="right" w:pos="10206"/>
        </w:tabs>
        <w:jc w:val="left"/>
      </w:pPr>
      <w:r>
        <w:rPr>
          <w:lang w:val="en-US"/>
        </w:rPr>
        <w:drawing>
          <wp:inline distT="0" distB="0" distL="0" distR="0" wp14:anchorId="62843EC4" wp14:editId="0668DDC4">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00983910" w:rsidRPr="00235394">
        <w:rPr>
          <w:color w:val="0000FF"/>
        </w:rPr>
        <w:tab/>
      </w:r>
      <w:r>
        <w:rPr>
          <w:lang w:val="en-US"/>
        </w:rPr>
        <w:drawing>
          <wp:inline distT="0" distB="0" distL="0" distR="0" wp14:anchorId="001065A6" wp14:editId="101842B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5B54CD08" w14:textId="77777777" w:rsidR="00E8629F" w:rsidRPr="00235394" w:rsidRDefault="00E8629F">
      <w:pPr>
        <w:pStyle w:val="ZU"/>
        <w:framePr w:h="4929" w:hRule="exact" w:wrap="notBeside"/>
        <w:tabs>
          <w:tab w:val="right" w:pos="10206"/>
        </w:tabs>
        <w:jc w:val="left"/>
      </w:pPr>
    </w:p>
    <w:p w14:paraId="5F4A9DF2"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4C9A3849" w14:textId="77777777" w:rsidR="00E8629F" w:rsidRPr="00235394" w:rsidRDefault="00E8629F">
      <w:pPr>
        <w:pStyle w:val="ZV"/>
        <w:framePr w:wrap="notBeside"/>
      </w:pPr>
    </w:p>
    <w:p w14:paraId="536E2D86" w14:textId="77777777" w:rsidR="00E8629F" w:rsidRPr="00235394" w:rsidRDefault="00E8629F"/>
    <w:bookmarkEnd w:id="0"/>
    <w:p w14:paraId="44D541D3"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444B14D1" w14:textId="77777777" w:rsidR="00E8629F" w:rsidRPr="00235394" w:rsidRDefault="00E8629F">
      <w:bookmarkStart w:id="1" w:name="page2"/>
    </w:p>
    <w:p w14:paraId="0F6A759D"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022EB9CB" w14:textId="77777777" w:rsidR="00E8629F" w:rsidRPr="00235394" w:rsidRDefault="00424E04" w:rsidP="00424E04">
      <w:pPr>
        <w:pStyle w:val="FP"/>
        <w:framePr w:wrap="notBeside" w:hAnchor="margin" w:y="1419"/>
        <w:ind w:left="2835" w:right="2835"/>
        <w:jc w:val="center"/>
        <w:rPr>
          <w:rFonts w:ascii="Arial" w:hAnsi="Arial"/>
          <w:sz w:val="18"/>
        </w:rPr>
      </w:pPr>
      <w:r>
        <w:rPr>
          <w:rFonts w:ascii="Arial" w:hAnsi="Arial"/>
          <w:sz w:val="18"/>
        </w:rPr>
        <w:t>LTE, Radio</w:t>
      </w:r>
    </w:p>
    <w:p w14:paraId="559A453C" w14:textId="77777777" w:rsidR="00E8629F" w:rsidRDefault="00E8629F"/>
    <w:p w14:paraId="1A5EFA40" w14:textId="77777777" w:rsidR="00424E04" w:rsidRPr="00235394" w:rsidRDefault="00424E04"/>
    <w:p w14:paraId="48B31F7F"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1ACC3876"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279EBADF" w14:textId="77777777" w:rsidR="00E8629F" w:rsidRPr="00235394" w:rsidRDefault="00E8629F">
      <w:pPr>
        <w:pStyle w:val="FP"/>
        <w:framePr w:wrap="notBeside" w:hAnchor="margin" w:yAlign="center"/>
        <w:ind w:left="2835" w:right="2835"/>
        <w:jc w:val="center"/>
        <w:rPr>
          <w:rFonts w:ascii="Arial" w:hAnsi="Arial"/>
          <w:sz w:val="18"/>
        </w:rPr>
      </w:pPr>
    </w:p>
    <w:p w14:paraId="0F73B2BD"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49CB93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B79D0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B49BC20"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16C2ECF9"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F09BB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712CDE" w14:textId="77777777" w:rsidR="00E8629F" w:rsidRPr="00235394" w:rsidRDefault="00E8629F"/>
    <w:p w14:paraId="67D31EC2"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94FD7B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1335C8" w14:textId="77777777" w:rsidR="00E8629F" w:rsidRPr="00235394" w:rsidRDefault="00E8629F">
      <w:pPr>
        <w:pStyle w:val="FP"/>
        <w:framePr w:h="3057" w:hRule="exact" w:wrap="notBeside" w:vAnchor="page" w:hAnchor="margin" w:y="12605"/>
        <w:jc w:val="center"/>
        <w:rPr>
          <w:noProof/>
        </w:rPr>
      </w:pPr>
    </w:p>
    <w:p w14:paraId="3703439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E55ABC">
        <w:rPr>
          <w:noProof/>
          <w:sz w:val="18"/>
        </w:rPr>
        <w:t>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13452D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FFD0C43" w14:textId="77777777" w:rsidR="00983910" w:rsidRPr="00235394" w:rsidRDefault="00983910">
      <w:pPr>
        <w:pStyle w:val="FP"/>
        <w:framePr w:h="3057" w:hRule="exact" w:wrap="notBeside" w:vAnchor="page" w:hAnchor="margin" w:y="12605"/>
        <w:rPr>
          <w:noProof/>
          <w:sz w:val="18"/>
        </w:rPr>
      </w:pPr>
    </w:p>
    <w:p w14:paraId="09CC6127"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0B7BD7C"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3ECE6E3"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526245B7" w14:textId="77777777" w:rsidR="00E8629F" w:rsidRPr="00235394" w:rsidRDefault="00E8629F"/>
    <w:bookmarkEnd w:id="1"/>
    <w:p w14:paraId="1F196C1D" w14:textId="77777777" w:rsidR="00E8629F" w:rsidRPr="00235394" w:rsidRDefault="00E8629F">
      <w:pPr>
        <w:pStyle w:val="TT"/>
      </w:pPr>
      <w:r w:rsidRPr="00235394">
        <w:br w:type="page"/>
      </w:r>
      <w:r w:rsidRPr="00235394">
        <w:lastRenderedPageBreak/>
        <w:t>Contents</w:t>
      </w:r>
    </w:p>
    <w:p w14:paraId="24995CEC" w14:textId="77777777" w:rsidR="00A67D3F" w:rsidRDefault="00235394">
      <w:pPr>
        <w:pStyle w:val="TOC1"/>
        <w:rPr>
          <w:rFonts w:asciiTheme="minorHAnsi" w:eastAsiaTheme="minorEastAsia" w:hAnsiTheme="minorHAnsi" w:cstheme="minorBidi"/>
          <w:sz w:val="24"/>
          <w:szCs w:val="24"/>
          <w:lang w:val="en-US" w:eastAsia="ja-JP"/>
        </w:rPr>
      </w:pPr>
      <w:r>
        <w:fldChar w:fldCharType="begin"/>
      </w:r>
      <w:r>
        <w:instrText xml:space="preserve"> TOC \o "1-9" </w:instrText>
      </w:r>
      <w:r>
        <w:fldChar w:fldCharType="separate"/>
      </w:r>
      <w:r w:rsidR="00A67D3F">
        <w:t>Foreword</w:t>
      </w:r>
      <w:r w:rsidR="00A67D3F">
        <w:tab/>
      </w:r>
      <w:r w:rsidR="00A67D3F">
        <w:fldChar w:fldCharType="begin"/>
      </w:r>
      <w:r w:rsidR="00A67D3F">
        <w:instrText xml:space="preserve"> PAGEREF _Toc296841813 \h </w:instrText>
      </w:r>
      <w:r w:rsidR="00A67D3F">
        <w:fldChar w:fldCharType="separate"/>
      </w:r>
      <w:r w:rsidR="00A67D3F">
        <w:t>4</w:t>
      </w:r>
      <w:r w:rsidR="00A67D3F">
        <w:fldChar w:fldCharType="end"/>
      </w:r>
    </w:p>
    <w:p w14:paraId="2A8E8408" w14:textId="77777777" w:rsidR="00A67D3F" w:rsidRDefault="00A67D3F">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_Toc296841814 \h </w:instrText>
      </w:r>
      <w:r>
        <w:fldChar w:fldCharType="separate"/>
      </w:r>
      <w:r>
        <w:t>5</w:t>
      </w:r>
      <w:r>
        <w:fldChar w:fldCharType="end"/>
      </w:r>
    </w:p>
    <w:p w14:paraId="386BE685"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_Toc296841815 \h </w:instrText>
      </w:r>
      <w:r>
        <w:fldChar w:fldCharType="separate"/>
      </w:r>
      <w:r>
        <w:t>5</w:t>
      </w:r>
      <w:r>
        <w:fldChar w:fldCharType="end"/>
      </w:r>
    </w:p>
    <w:p w14:paraId="1E775E53"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_Toc296841816 \h </w:instrText>
      </w:r>
      <w:r>
        <w:fldChar w:fldCharType="separate"/>
      </w:r>
      <w:r>
        <w:t>5</w:t>
      </w:r>
      <w:r>
        <w:fldChar w:fldCharType="end"/>
      </w:r>
    </w:p>
    <w:p w14:paraId="646A601B"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_Toc296841817 \h </w:instrText>
      </w:r>
      <w:r>
        <w:fldChar w:fldCharType="separate"/>
      </w:r>
      <w:r>
        <w:t>5</w:t>
      </w:r>
      <w:r>
        <w:fldChar w:fldCharType="end"/>
      </w:r>
    </w:p>
    <w:p w14:paraId="5FF5D05C" w14:textId="77777777" w:rsidR="00A67D3F" w:rsidRDefault="00A67D3F">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_Toc296841818 \h </w:instrText>
      </w:r>
      <w:r>
        <w:fldChar w:fldCharType="separate"/>
      </w:r>
      <w:r>
        <w:t>5</w:t>
      </w:r>
      <w:r>
        <w:fldChar w:fldCharType="end"/>
      </w:r>
    </w:p>
    <w:p w14:paraId="7447507B" w14:textId="77777777" w:rsidR="00A67D3F" w:rsidRDefault="00A67D3F">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_Toc296841819 \h </w:instrText>
      </w:r>
      <w:r>
        <w:fldChar w:fldCharType="separate"/>
      </w:r>
      <w:r>
        <w:t>6</w:t>
      </w:r>
      <w:r>
        <w:fldChar w:fldCharType="end"/>
      </w:r>
    </w:p>
    <w:p w14:paraId="6EE77092" w14:textId="77777777" w:rsidR="00A67D3F" w:rsidRDefault="00A67D3F">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_Toc296841820 \h </w:instrText>
      </w:r>
      <w:r>
        <w:fldChar w:fldCharType="separate"/>
      </w:r>
      <w:r>
        <w:t>6</w:t>
      </w:r>
      <w:r>
        <w:fldChar w:fldCharType="end"/>
      </w:r>
    </w:p>
    <w:p w14:paraId="3FD694D7"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_Toc296841821 \h </w:instrText>
      </w:r>
      <w:r>
        <w:fldChar w:fldCharType="separate"/>
      </w:r>
      <w:r>
        <w:t>6</w:t>
      </w:r>
      <w:r>
        <w:fldChar w:fldCharType="end"/>
      </w:r>
    </w:p>
    <w:p w14:paraId="2618C311"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_Toc296841822 \h </w:instrText>
      </w:r>
      <w:r>
        <w:fldChar w:fldCharType="separate"/>
      </w:r>
      <w:r>
        <w:t>6</w:t>
      </w:r>
      <w:r>
        <w:fldChar w:fldCharType="end"/>
      </w:r>
    </w:p>
    <w:p w14:paraId="1F00172E" w14:textId="77777777" w:rsidR="00A67D3F" w:rsidRDefault="00A67D3F">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_Toc296841823 \h </w:instrText>
      </w:r>
      <w:r>
        <w:fldChar w:fldCharType="separate"/>
      </w:r>
      <w:r>
        <w:t>6</w:t>
      </w:r>
      <w:r>
        <w:fldChar w:fldCharType="end"/>
      </w:r>
    </w:p>
    <w:p w14:paraId="6185F56F" w14:textId="77777777" w:rsidR="00A67D3F" w:rsidRDefault="00A67D3F">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_Toc296841824 \h </w:instrText>
      </w:r>
      <w:r>
        <w:fldChar w:fldCharType="separate"/>
      </w:r>
      <w:r>
        <w:t>8</w:t>
      </w:r>
      <w:r>
        <w:fldChar w:fldCharType="end"/>
      </w:r>
    </w:p>
    <w:p w14:paraId="6B25863A" w14:textId="77777777" w:rsidR="00A67D3F" w:rsidRDefault="00A67D3F">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_Toc296841825 \h </w:instrText>
      </w:r>
      <w:r>
        <w:fldChar w:fldCharType="separate"/>
      </w:r>
      <w:r>
        <w:t>9</w:t>
      </w:r>
      <w:r>
        <w:fldChar w:fldCharType="end"/>
      </w:r>
    </w:p>
    <w:p w14:paraId="199B5649"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_Toc296841826 \h </w:instrText>
      </w:r>
      <w:r>
        <w:fldChar w:fldCharType="separate"/>
      </w:r>
      <w:r>
        <w:t>9</w:t>
      </w:r>
      <w:r>
        <w:fldChar w:fldCharType="end"/>
      </w:r>
    </w:p>
    <w:p w14:paraId="7749E1B1"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_Toc296841827 \h </w:instrText>
      </w:r>
      <w:r>
        <w:fldChar w:fldCharType="separate"/>
      </w:r>
      <w:r>
        <w:t>9</w:t>
      </w:r>
      <w:r>
        <w:fldChar w:fldCharType="end"/>
      </w:r>
    </w:p>
    <w:p w14:paraId="686445D3"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_Toc296841828 \h </w:instrText>
      </w:r>
      <w:r>
        <w:fldChar w:fldCharType="separate"/>
      </w:r>
      <w:r>
        <w:t>9</w:t>
      </w:r>
      <w:r>
        <w:fldChar w:fldCharType="end"/>
      </w:r>
    </w:p>
    <w:p w14:paraId="69D799AC" w14:textId="77777777" w:rsidR="00A67D3F" w:rsidRDefault="00A67D3F">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_Toc296841829 \h </w:instrText>
      </w:r>
      <w:r>
        <w:fldChar w:fldCharType="separate"/>
      </w:r>
      <w:r>
        <w:t>9</w:t>
      </w:r>
      <w:r>
        <w:fldChar w:fldCharType="end"/>
      </w:r>
    </w:p>
    <w:p w14:paraId="0F2F5C84" w14:textId="77777777" w:rsidR="00A67D3F" w:rsidRDefault="00A67D3F">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w:t>
      </w:r>
      <w:r>
        <w:tab/>
      </w:r>
      <w:r>
        <w:fldChar w:fldCharType="begin"/>
      </w:r>
      <w:r>
        <w:instrText xml:space="preserve"> PAGEREF _Toc296841830 \h </w:instrText>
      </w:r>
      <w:r>
        <w:fldChar w:fldCharType="separate"/>
      </w:r>
      <w:r>
        <w:t>9</w:t>
      </w:r>
      <w:r>
        <w:fldChar w:fldCharType="end"/>
      </w:r>
    </w:p>
    <w:p w14:paraId="26FCDF30" w14:textId="77777777" w:rsidR="00A67D3F" w:rsidRDefault="00A67D3F">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_Toc296841831 \h </w:instrText>
      </w:r>
      <w:r>
        <w:fldChar w:fldCharType="separate"/>
      </w:r>
      <w:r>
        <w:t>10</w:t>
      </w:r>
      <w:r>
        <w:fldChar w:fldCharType="end"/>
      </w:r>
    </w:p>
    <w:p w14:paraId="4E0B06DC" w14:textId="77777777" w:rsidR="00A67D3F" w:rsidRDefault="00A67D3F">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_Toc296841832 \h </w:instrText>
      </w:r>
      <w:r>
        <w:fldChar w:fldCharType="separate"/>
      </w:r>
      <w:r>
        <w:t>13</w:t>
      </w:r>
      <w:r>
        <w:fldChar w:fldCharType="end"/>
      </w:r>
    </w:p>
    <w:p w14:paraId="1812F845" w14:textId="77777777" w:rsidR="00A67D3F" w:rsidRDefault="00A67D3F">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 [3]</w:t>
      </w:r>
      <w:r>
        <w:tab/>
      </w:r>
      <w:r>
        <w:fldChar w:fldCharType="begin"/>
      </w:r>
      <w:r>
        <w:instrText xml:space="preserve"> PAGEREF _Toc296841833 \h </w:instrText>
      </w:r>
      <w:r>
        <w:fldChar w:fldCharType="separate"/>
      </w:r>
      <w:r>
        <w:t>15</w:t>
      </w:r>
      <w:r>
        <w:fldChar w:fldCharType="end"/>
      </w:r>
    </w:p>
    <w:p w14:paraId="2ACB3A72" w14:textId="77777777" w:rsidR="00A67D3F" w:rsidRDefault="00A67D3F">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Protocol Impact</w:t>
      </w:r>
      <w:r>
        <w:tab/>
      </w:r>
      <w:r>
        <w:fldChar w:fldCharType="begin"/>
      </w:r>
      <w:r>
        <w:instrText xml:space="preserve"> PAGEREF _Toc296841834 \h </w:instrText>
      </w:r>
      <w:r>
        <w:fldChar w:fldCharType="separate"/>
      </w:r>
      <w:r>
        <w:t>16</w:t>
      </w:r>
      <w:r>
        <w:fldChar w:fldCharType="end"/>
      </w:r>
    </w:p>
    <w:p w14:paraId="518DF6EA" w14:textId="77777777" w:rsidR="00A67D3F" w:rsidRDefault="00A67D3F">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Control Plane</w:t>
      </w:r>
      <w:r>
        <w:tab/>
      </w:r>
      <w:r>
        <w:fldChar w:fldCharType="begin"/>
      </w:r>
      <w:r>
        <w:instrText xml:space="preserve"> PAGEREF _Toc296841835 \h </w:instrText>
      </w:r>
      <w:r>
        <w:fldChar w:fldCharType="separate"/>
      </w:r>
      <w:r>
        <w:t>16</w:t>
      </w:r>
      <w:r>
        <w:fldChar w:fldCharType="end"/>
      </w:r>
    </w:p>
    <w:p w14:paraId="4E463E22" w14:textId="77777777" w:rsidR="00A67D3F" w:rsidRDefault="00A67D3F">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User Plane</w:t>
      </w:r>
      <w:r>
        <w:tab/>
      </w:r>
      <w:r>
        <w:fldChar w:fldCharType="begin"/>
      </w:r>
      <w:r>
        <w:instrText xml:space="preserve"> PAGEREF _Toc296841836 \h </w:instrText>
      </w:r>
      <w:r>
        <w:fldChar w:fldCharType="separate"/>
      </w:r>
      <w:r>
        <w:t>16</w:t>
      </w:r>
      <w:r>
        <w:fldChar w:fldCharType="end"/>
      </w:r>
    </w:p>
    <w:p w14:paraId="77CA70FF" w14:textId="77777777" w:rsidR="00A67D3F" w:rsidRDefault="00A67D3F">
      <w:pPr>
        <w:pStyle w:val="TOC1"/>
        <w:tabs>
          <w:tab w:val="left" w:pos="460"/>
        </w:tabs>
        <w:rPr>
          <w:rFonts w:asciiTheme="minorHAnsi" w:eastAsiaTheme="minorEastAsia" w:hAnsiTheme="minorHAnsi" w:cstheme="minorBidi"/>
          <w:sz w:val="24"/>
          <w:szCs w:val="24"/>
          <w:lang w:val="en-US" w:eastAsia="ja-JP"/>
        </w:rPr>
      </w:pPr>
      <w:r>
        <w:t>11</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_Toc296841837 \h </w:instrText>
      </w:r>
      <w:r>
        <w:fldChar w:fldCharType="separate"/>
      </w:r>
      <w:r>
        <w:t>16</w:t>
      </w:r>
      <w:r>
        <w:fldChar w:fldCharType="end"/>
      </w:r>
    </w:p>
    <w:p w14:paraId="2C5DCDE4" w14:textId="77777777" w:rsidR="00A67D3F" w:rsidRDefault="00A67D3F">
      <w:pPr>
        <w:pStyle w:val="TOC9"/>
        <w:rPr>
          <w:rFonts w:asciiTheme="minorHAnsi" w:eastAsiaTheme="minorEastAsia" w:hAnsiTheme="minorHAnsi" w:cstheme="minorBidi"/>
          <w:b w:val="0"/>
          <w:sz w:val="24"/>
          <w:szCs w:val="24"/>
          <w:lang w:val="en-US" w:eastAsia="ja-JP"/>
        </w:rPr>
      </w:pPr>
      <w:r>
        <w:t>Annex &lt;A&gt;: Simulation assumptions</w:t>
      </w:r>
      <w:r>
        <w:tab/>
      </w:r>
      <w:r>
        <w:fldChar w:fldCharType="begin"/>
      </w:r>
      <w:r>
        <w:instrText xml:space="preserve"> PAGEREF _Toc296841838 \h </w:instrText>
      </w:r>
      <w:r>
        <w:fldChar w:fldCharType="separate"/>
      </w:r>
      <w:r>
        <w:t>17</w:t>
      </w:r>
      <w:r>
        <w:fldChar w:fldCharType="end"/>
      </w:r>
    </w:p>
    <w:p w14:paraId="25B062FF" w14:textId="77777777" w:rsidR="00A67D3F" w:rsidRDefault="00A67D3F">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_Toc296841839 \h </w:instrText>
      </w:r>
      <w:r>
        <w:fldChar w:fldCharType="separate"/>
      </w:r>
      <w:r>
        <w:t>17</w:t>
      </w:r>
      <w:r>
        <w:fldChar w:fldCharType="end"/>
      </w:r>
    </w:p>
    <w:p w14:paraId="7AD288D4" w14:textId="77777777" w:rsidR="00A67D3F" w:rsidRDefault="00A67D3F">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_Toc296841840 \h </w:instrText>
      </w:r>
      <w:r>
        <w:fldChar w:fldCharType="separate"/>
      </w:r>
      <w:r>
        <w:t>17</w:t>
      </w:r>
      <w:r>
        <w:fldChar w:fldCharType="end"/>
      </w:r>
    </w:p>
    <w:p w14:paraId="79D8360E" w14:textId="77777777" w:rsidR="00A67D3F" w:rsidRDefault="00A67D3F">
      <w:pPr>
        <w:pStyle w:val="TOC3"/>
        <w:rPr>
          <w:rFonts w:asciiTheme="minorHAnsi" w:eastAsiaTheme="minorEastAsia" w:hAnsiTheme="minorHAnsi" w:cstheme="minorBidi"/>
          <w:sz w:val="24"/>
          <w:szCs w:val="24"/>
          <w:lang w:val="en-US" w:eastAsia="ja-JP"/>
        </w:rPr>
      </w:pPr>
      <w:r w:rsidRPr="00637CAE">
        <w:rPr>
          <w:lang w:val="en-US"/>
        </w:rPr>
        <w:t>Average down-link latency calculation</w:t>
      </w:r>
      <w:r>
        <w:tab/>
      </w:r>
      <w:r>
        <w:fldChar w:fldCharType="begin"/>
      </w:r>
      <w:r>
        <w:instrText xml:space="preserve"> PAGEREF _Toc296841841 \h </w:instrText>
      </w:r>
      <w:r>
        <w:fldChar w:fldCharType="separate"/>
      </w:r>
      <w:r>
        <w:t>17</w:t>
      </w:r>
      <w:r>
        <w:fldChar w:fldCharType="end"/>
      </w:r>
    </w:p>
    <w:p w14:paraId="769EBFD4" w14:textId="77777777" w:rsidR="00A67D3F" w:rsidRDefault="00A67D3F">
      <w:pPr>
        <w:pStyle w:val="TOC3"/>
        <w:rPr>
          <w:rFonts w:asciiTheme="minorHAnsi" w:eastAsiaTheme="minorEastAsia" w:hAnsiTheme="minorHAnsi" w:cstheme="minorBidi"/>
          <w:sz w:val="24"/>
          <w:szCs w:val="24"/>
          <w:lang w:val="en-US" w:eastAsia="ja-JP"/>
        </w:rPr>
      </w:pPr>
      <w:r w:rsidRPr="00637CAE">
        <w:rPr>
          <w:lang w:val="en-US"/>
        </w:rPr>
        <w:t>Average UE initiated UL transmission latency calculation</w:t>
      </w:r>
      <w:r>
        <w:tab/>
      </w:r>
      <w:r>
        <w:fldChar w:fldCharType="begin"/>
      </w:r>
      <w:r>
        <w:instrText xml:space="preserve"> PAGEREF _Toc296841842 \h </w:instrText>
      </w:r>
      <w:r>
        <w:fldChar w:fldCharType="separate"/>
      </w:r>
      <w:r>
        <w:t>17</w:t>
      </w:r>
      <w:r>
        <w:fldChar w:fldCharType="end"/>
      </w:r>
    </w:p>
    <w:p w14:paraId="433214E3" w14:textId="77777777" w:rsidR="00A67D3F" w:rsidRDefault="00A67D3F">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_Toc296841843 \h </w:instrText>
      </w:r>
      <w:r>
        <w:fldChar w:fldCharType="separate"/>
      </w:r>
      <w:r>
        <w:t>18</w:t>
      </w:r>
      <w:r>
        <w:fldChar w:fldCharType="end"/>
      </w:r>
    </w:p>
    <w:p w14:paraId="73581F74" w14:textId="77777777" w:rsidR="00A67D3F" w:rsidRDefault="00A67D3F">
      <w:pPr>
        <w:pStyle w:val="TOC3"/>
        <w:rPr>
          <w:rFonts w:asciiTheme="minorHAnsi" w:eastAsiaTheme="minorEastAsia" w:hAnsiTheme="minorHAnsi" w:cstheme="minorBidi"/>
          <w:sz w:val="24"/>
          <w:szCs w:val="24"/>
          <w:lang w:val="en-US" w:eastAsia="ja-JP"/>
        </w:rPr>
      </w:pPr>
      <w:r w:rsidRPr="00637CAE">
        <w:rPr>
          <w:rFonts w:eastAsia="SimSun"/>
          <w:lang w:eastAsia="zh-CN"/>
        </w:rPr>
        <w:t>Simulation assumptions on radio aspects</w:t>
      </w:r>
      <w:r>
        <w:tab/>
      </w:r>
      <w:r>
        <w:fldChar w:fldCharType="begin"/>
      </w:r>
      <w:r>
        <w:instrText xml:space="preserve"> PAGEREF _Toc296841844 \h </w:instrText>
      </w:r>
      <w:r>
        <w:fldChar w:fldCharType="separate"/>
      </w:r>
      <w:r>
        <w:t>18</w:t>
      </w:r>
      <w:r>
        <w:fldChar w:fldCharType="end"/>
      </w:r>
    </w:p>
    <w:p w14:paraId="16BBA0ED" w14:textId="77777777" w:rsidR="00A67D3F" w:rsidRDefault="00A67D3F">
      <w:pPr>
        <w:pStyle w:val="TOC3"/>
        <w:rPr>
          <w:rFonts w:asciiTheme="minorHAnsi" w:eastAsiaTheme="minorEastAsia" w:hAnsiTheme="minorHAnsi" w:cstheme="minorBidi"/>
          <w:sz w:val="24"/>
          <w:szCs w:val="24"/>
          <w:lang w:val="en-US" w:eastAsia="ja-JP"/>
        </w:rPr>
      </w:pPr>
      <w:r w:rsidRPr="00637CAE">
        <w:rPr>
          <w:rFonts w:eastAsia="SimSun"/>
          <w:lang w:eastAsia="zh-CN"/>
        </w:rPr>
        <w:t>TCP parameters</w:t>
      </w:r>
      <w:r>
        <w:tab/>
      </w:r>
      <w:r>
        <w:fldChar w:fldCharType="begin"/>
      </w:r>
      <w:r>
        <w:instrText xml:space="preserve"> PAGEREF _Toc296841845 \h </w:instrText>
      </w:r>
      <w:r>
        <w:fldChar w:fldCharType="separate"/>
      </w:r>
      <w:r>
        <w:t>19</w:t>
      </w:r>
      <w:r>
        <w:fldChar w:fldCharType="end"/>
      </w:r>
    </w:p>
    <w:p w14:paraId="37195A46" w14:textId="77777777" w:rsidR="00A67D3F" w:rsidRDefault="00A67D3F">
      <w:pPr>
        <w:pStyle w:val="TOC3"/>
        <w:rPr>
          <w:rFonts w:asciiTheme="minorHAnsi" w:eastAsiaTheme="minorEastAsia" w:hAnsiTheme="minorHAnsi" w:cstheme="minorBidi"/>
          <w:sz w:val="24"/>
          <w:szCs w:val="24"/>
          <w:lang w:val="en-US" w:eastAsia="ja-JP"/>
        </w:rPr>
      </w:pPr>
      <w:r w:rsidRPr="00637CAE">
        <w:rPr>
          <w:rFonts w:eastAsia="SimSun"/>
          <w:lang w:eastAsia="zh-CN"/>
        </w:rPr>
        <w:t>FTP traffic model</w:t>
      </w:r>
      <w:r>
        <w:tab/>
      </w:r>
      <w:r>
        <w:fldChar w:fldCharType="begin"/>
      </w:r>
      <w:r>
        <w:instrText xml:space="preserve"> PAGEREF _Toc296841846 \h </w:instrText>
      </w:r>
      <w:r>
        <w:fldChar w:fldCharType="separate"/>
      </w:r>
      <w:r>
        <w:t>19</w:t>
      </w:r>
      <w:r>
        <w:fldChar w:fldCharType="end"/>
      </w:r>
    </w:p>
    <w:p w14:paraId="62A8EF6B" w14:textId="77777777" w:rsidR="00A67D3F" w:rsidRDefault="00A67D3F">
      <w:pPr>
        <w:pStyle w:val="TOC3"/>
        <w:rPr>
          <w:rFonts w:asciiTheme="minorHAnsi" w:eastAsiaTheme="minorEastAsia" w:hAnsiTheme="minorHAnsi" w:cstheme="minorBidi"/>
          <w:sz w:val="24"/>
          <w:szCs w:val="24"/>
          <w:lang w:val="en-US" w:eastAsia="ja-JP"/>
        </w:rPr>
      </w:pPr>
      <w:r w:rsidRPr="00637CAE">
        <w:rPr>
          <w:rFonts w:eastAsia="SimSun"/>
          <w:lang w:eastAsia="zh-CN"/>
        </w:rPr>
        <w:t>HTTP traffic model</w:t>
      </w:r>
      <w:r>
        <w:tab/>
      </w:r>
      <w:r>
        <w:fldChar w:fldCharType="begin"/>
      </w:r>
      <w:r>
        <w:instrText xml:space="preserve"> PAGEREF _Toc296841847 \h </w:instrText>
      </w:r>
      <w:r>
        <w:fldChar w:fldCharType="separate"/>
      </w:r>
      <w:r>
        <w:t>19</w:t>
      </w:r>
      <w:r>
        <w:fldChar w:fldCharType="end"/>
      </w:r>
    </w:p>
    <w:p w14:paraId="05F5BA5C" w14:textId="77777777" w:rsidR="00A67D3F" w:rsidRDefault="00A67D3F">
      <w:pPr>
        <w:pStyle w:val="TOC9"/>
        <w:rPr>
          <w:rFonts w:asciiTheme="minorHAnsi" w:eastAsiaTheme="minorEastAsia" w:hAnsiTheme="minorHAnsi" w:cstheme="minorBidi"/>
          <w:b w:val="0"/>
          <w:sz w:val="24"/>
          <w:szCs w:val="24"/>
          <w:lang w:val="en-US" w:eastAsia="ja-JP"/>
        </w:rPr>
      </w:pPr>
      <w:r>
        <w:t>Annex &lt;X&gt;: Change history</w:t>
      </w:r>
      <w:r>
        <w:tab/>
      </w:r>
      <w:r>
        <w:fldChar w:fldCharType="begin"/>
      </w:r>
      <w:r>
        <w:instrText xml:space="preserve"> PAGEREF _Toc296841848 \h </w:instrText>
      </w:r>
      <w:r>
        <w:fldChar w:fldCharType="separate"/>
      </w:r>
      <w:r>
        <w:t>20</w:t>
      </w:r>
      <w:r>
        <w:fldChar w:fldCharType="end"/>
      </w:r>
    </w:p>
    <w:p w14:paraId="356BF796" w14:textId="77777777" w:rsidR="00E8629F" w:rsidRPr="00235394" w:rsidRDefault="00235394">
      <w:r>
        <w:rPr>
          <w:noProof/>
          <w:sz w:val="22"/>
        </w:rPr>
        <w:fldChar w:fldCharType="end"/>
      </w:r>
    </w:p>
    <w:p w14:paraId="0A05F5A2" w14:textId="77777777" w:rsidR="00E8629F" w:rsidRPr="00235394" w:rsidRDefault="00E8629F">
      <w:pPr>
        <w:pStyle w:val="Heading1"/>
      </w:pPr>
      <w:r w:rsidRPr="00235394">
        <w:br w:type="page"/>
      </w:r>
      <w:bookmarkStart w:id="3" w:name="_Toc296841813"/>
      <w:r w:rsidRPr="00235394">
        <w:lastRenderedPageBreak/>
        <w:t>Foreword</w:t>
      </w:r>
      <w:bookmarkEnd w:id="3"/>
    </w:p>
    <w:p w14:paraId="21AD0DE9" w14:textId="77777777" w:rsidR="00E8629F" w:rsidRPr="00235394" w:rsidRDefault="00E8629F">
      <w:proofErr w:type="gramStart"/>
      <w:r w:rsidRPr="00235394">
        <w:t>This Technical Report has been produced by the 3</w:t>
      </w:r>
      <w:r w:rsidRPr="00235394">
        <w:rPr>
          <w:vertAlign w:val="superscript"/>
        </w:rPr>
        <w:t>rd</w:t>
      </w:r>
      <w:r w:rsidRPr="00235394">
        <w:t xml:space="preserve"> Generation Partnership Project</w:t>
      </w:r>
      <w:proofErr w:type="gramEnd"/>
      <w:r w:rsidRPr="00235394">
        <w:t xml:space="preserve"> (3GPP).</w:t>
      </w:r>
    </w:p>
    <w:p w14:paraId="06FB771E"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157AB5" w14:textId="77777777" w:rsidR="00E8629F" w:rsidRPr="00235394" w:rsidRDefault="00E8629F">
      <w:pPr>
        <w:pStyle w:val="B1"/>
      </w:pPr>
      <w:r w:rsidRPr="00235394">
        <w:t xml:space="preserve">Version </w:t>
      </w:r>
      <w:proofErr w:type="spellStart"/>
      <w:r w:rsidRPr="00235394">
        <w:t>x.y.z</w:t>
      </w:r>
      <w:proofErr w:type="spellEnd"/>
    </w:p>
    <w:p w14:paraId="6B117686" w14:textId="77777777" w:rsidR="00E8629F" w:rsidRPr="00235394" w:rsidRDefault="00E8629F">
      <w:pPr>
        <w:pStyle w:val="B1"/>
      </w:pPr>
      <w:proofErr w:type="gramStart"/>
      <w:r w:rsidRPr="00235394">
        <w:t>where</w:t>
      </w:r>
      <w:proofErr w:type="gramEnd"/>
      <w:r w:rsidRPr="00235394">
        <w:t>:</w:t>
      </w:r>
    </w:p>
    <w:p w14:paraId="17FCEDCA" w14:textId="77777777" w:rsidR="00E8629F" w:rsidRPr="00235394" w:rsidRDefault="00E8629F">
      <w:pPr>
        <w:pStyle w:val="B2"/>
      </w:pPr>
      <w:proofErr w:type="gramStart"/>
      <w:r w:rsidRPr="00235394">
        <w:t>x</w:t>
      </w:r>
      <w:proofErr w:type="gramEnd"/>
      <w:r w:rsidRPr="00235394">
        <w:tab/>
        <w:t>the first digit:</w:t>
      </w:r>
    </w:p>
    <w:p w14:paraId="5D3B22A4" w14:textId="77777777" w:rsidR="00E8629F" w:rsidRPr="00235394" w:rsidRDefault="00E8629F">
      <w:pPr>
        <w:pStyle w:val="B3"/>
      </w:pPr>
      <w:r w:rsidRPr="00235394">
        <w:t>1</w:t>
      </w:r>
      <w:r w:rsidRPr="00235394">
        <w:tab/>
        <w:t>presented to TSG for information;</w:t>
      </w:r>
    </w:p>
    <w:p w14:paraId="40ACD9A0" w14:textId="77777777" w:rsidR="00E8629F" w:rsidRPr="00235394" w:rsidRDefault="00E8629F">
      <w:pPr>
        <w:pStyle w:val="B3"/>
      </w:pPr>
      <w:r w:rsidRPr="00235394">
        <w:t>2</w:t>
      </w:r>
      <w:r w:rsidRPr="00235394">
        <w:tab/>
        <w:t>presented to TSG for approval;</w:t>
      </w:r>
    </w:p>
    <w:p w14:paraId="4225A61E" w14:textId="77777777" w:rsidR="00E8629F" w:rsidRPr="00235394" w:rsidRDefault="00E8629F">
      <w:pPr>
        <w:pStyle w:val="B3"/>
      </w:pPr>
      <w:r w:rsidRPr="00235394">
        <w:t>3</w:t>
      </w:r>
      <w:r w:rsidRPr="00235394">
        <w:tab/>
        <w:t>or greater indicates TSG approved document under change control.</w:t>
      </w:r>
    </w:p>
    <w:p w14:paraId="3962A251"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17F9D9F7"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72B98B8" w14:textId="77777777" w:rsidR="005C5EDC" w:rsidRPr="00235394" w:rsidRDefault="005C5EDC">
      <w:pPr>
        <w:pStyle w:val="B2"/>
      </w:pPr>
      <w:r>
        <w:br w:type="page"/>
      </w:r>
    </w:p>
    <w:p w14:paraId="0E8EA955" w14:textId="77777777" w:rsidR="005C5EDC" w:rsidRPr="00235394" w:rsidRDefault="005C5EDC" w:rsidP="005C5EDC">
      <w:pPr>
        <w:pStyle w:val="Heading1"/>
      </w:pPr>
      <w:bookmarkStart w:id="4" w:name="_Toc354562222"/>
      <w:bookmarkStart w:id="5" w:name="_Toc296841814"/>
      <w:r w:rsidRPr="00235394">
        <w:lastRenderedPageBreak/>
        <w:t>Introduction</w:t>
      </w:r>
      <w:bookmarkEnd w:id="4"/>
      <w:bookmarkEnd w:id="5"/>
    </w:p>
    <w:p w14:paraId="1202D73B" w14:textId="77777777" w:rsidR="005C5EDC" w:rsidRPr="00235394" w:rsidRDefault="005C5EDC" w:rsidP="005C5EDC"/>
    <w:p w14:paraId="1207B280" w14:textId="77777777" w:rsidR="00E8629F" w:rsidRPr="00235394" w:rsidRDefault="00E8629F">
      <w:pPr>
        <w:pStyle w:val="Heading1"/>
      </w:pPr>
      <w:bookmarkStart w:id="6" w:name="_Toc296841815"/>
      <w:r w:rsidRPr="00235394">
        <w:t>1</w:t>
      </w:r>
      <w:r w:rsidRPr="00235394">
        <w:tab/>
        <w:t>Scope</w:t>
      </w:r>
      <w:bookmarkEnd w:id="6"/>
    </w:p>
    <w:p w14:paraId="4C579797" w14:textId="77777777"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[1]</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75F5372"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7F112336" w14:textId="77777777" w:rsidR="00E8629F" w:rsidRPr="00235394" w:rsidRDefault="00976D09" w:rsidP="00976D09">
      <w:r w:rsidRPr="00976D09">
        <w:t>This document is a ‘living’ document, i.e. it is permanently updated and presented to TSG-RAN meetings.</w:t>
      </w:r>
    </w:p>
    <w:p w14:paraId="4F80D6E9" w14:textId="77777777" w:rsidR="00E8629F" w:rsidRPr="00235394" w:rsidRDefault="00E8629F">
      <w:pPr>
        <w:pStyle w:val="Heading1"/>
      </w:pPr>
      <w:bookmarkStart w:id="7" w:name="_Toc296841816"/>
      <w:r w:rsidRPr="00235394">
        <w:t>2</w:t>
      </w:r>
      <w:r w:rsidRPr="00235394">
        <w:tab/>
        <w:t>References</w:t>
      </w:r>
      <w:bookmarkEnd w:id="7"/>
    </w:p>
    <w:p w14:paraId="1CC19212"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490D85D2"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26D3957E" w14:textId="77777777" w:rsidR="00E8629F" w:rsidRPr="00235394" w:rsidRDefault="00E8629F">
      <w:pPr>
        <w:pStyle w:val="B1"/>
      </w:pPr>
      <w:r w:rsidRPr="00235394">
        <w:t>-</w:t>
      </w:r>
      <w:r w:rsidRPr="00235394">
        <w:tab/>
        <w:t>For a specific reference, subsequent revisions do not apply.</w:t>
      </w:r>
    </w:p>
    <w:p w14:paraId="1E1AD233"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05FEB6B0" w14:textId="77777777" w:rsidR="00282213" w:rsidRPr="00235394" w:rsidRDefault="00282213" w:rsidP="00282213">
      <w:pPr>
        <w:pStyle w:val="EX"/>
      </w:pPr>
      <w:r w:rsidRPr="00235394">
        <w:t>[1]</w:t>
      </w:r>
      <w:r w:rsidRPr="00235394">
        <w:tab/>
        <w:t>3GPP TR 21.905: "Vocabulary for 3GPP Specifications".</w:t>
      </w:r>
    </w:p>
    <w:p w14:paraId="17B32E58" w14:textId="4D846723"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6AA35B2C" w14:textId="5A22B9E2"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17ED98CE" w14:textId="6E3E2DC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7164AD44" w14:textId="563E1F74"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8497AC9" w14:textId="77777777" w:rsidR="00965589" w:rsidRPr="00235394" w:rsidRDefault="00965589" w:rsidP="00965589">
      <w:pPr>
        <w:pStyle w:val="EX"/>
        <w:ind w:left="0" w:firstLine="0"/>
      </w:pPr>
    </w:p>
    <w:p w14:paraId="5005A67B" w14:textId="77777777" w:rsidR="00282213" w:rsidRPr="00235394" w:rsidRDefault="00282213" w:rsidP="00965589">
      <w:pPr>
        <w:pStyle w:val="EX"/>
      </w:pPr>
      <w:r w:rsidRPr="00235394">
        <w:t>…</w:t>
      </w:r>
    </w:p>
    <w:p w14:paraId="03D0A596" w14:textId="77777777" w:rsidR="00E8629F" w:rsidRDefault="00E8629F" w:rsidP="0081211B">
      <w:pPr>
        <w:pStyle w:val="Heading1"/>
      </w:pPr>
      <w:bookmarkStart w:id="8" w:name="_Toc296841817"/>
      <w:r w:rsidRPr="00235394">
        <w:t>3</w:t>
      </w:r>
      <w:r w:rsidRPr="00235394">
        <w:tab/>
      </w:r>
      <w:r w:rsidR="00367724" w:rsidRPr="00235394">
        <w:t>Definitions, symbols and abbreviations</w:t>
      </w:r>
      <w:bookmarkEnd w:id="8"/>
    </w:p>
    <w:p w14:paraId="766D2A5B" w14:textId="77777777" w:rsidR="0081211B" w:rsidRPr="0081211B" w:rsidRDefault="0081211B" w:rsidP="0081211B"/>
    <w:p w14:paraId="54FECE1B" w14:textId="77777777" w:rsidR="00E8629F" w:rsidRPr="00235394" w:rsidRDefault="00E8629F">
      <w:pPr>
        <w:pStyle w:val="Heading2"/>
      </w:pPr>
      <w:bookmarkStart w:id="9" w:name="_Toc296841818"/>
      <w:r w:rsidRPr="00235394">
        <w:t>3.1</w:t>
      </w:r>
      <w:r w:rsidRPr="00235394">
        <w:tab/>
        <w:t>Definitions</w:t>
      </w:r>
      <w:bookmarkEnd w:id="9"/>
    </w:p>
    <w:p w14:paraId="4E35D51F"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23DF503" w14:textId="77777777" w:rsidR="00E8629F" w:rsidRPr="00235394" w:rsidRDefault="00E8629F">
      <w:pPr>
        <w:pStyle w:val="Heading2"/>
      </w:pPr>
      <w:bookmarkStart w:id="15" w:name="_Toc296841819"/>
      <w:r w:rsidRPr="00235394">
        <w:lastRenderedPageBreak/>
        <w:t>3.2</w:t>
      </w:r>
      <w:r w:rsidRPr="00235394">
        <w:tab/>
        <w:t>Symbols</w:t>
      </w:r>
      <w:bookmarkEnd w:id="15"/>
    </w:p>
    <w:p w14:paraId="1DED130A" w14:textId="77777777" w:rsidR="00E8629F" w:rsidRPr="00235394" w:rsidRDefault="00E8629F">
      <w:pPr>
        <w:keepNext/>
      </w:pPr>
      <w:r w:rsidRPr="00235394">
        <w:t>For the purposes of the present document, the following symbols apply:</w:t>
      </w:r>
    </w:p>
    <w:p w14:paraId="2B001AC9" w14:textId="77777777" w:rsidR="00E8629F" w:rsidRPr="00235394" w:rsidRDefault="00E8629F">
      <w:pPr>
        <w:pStyle w:val="Guidance"/>
      </w:pPr>
      <w:r w:rsidRPr="00235394">
        <w:t>Symbol format (EW)</w:t>
      </w:r>
    </w:p>
    <w:p w14:paraId="3E106BAF"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16FFEA2D" w14:textId="77777777" w:rsidR="00E8629F" w:rsidRPr="00235394" w:rsidRDefault="00E8629F">
      <w:pPr>
        <w:pStyle w:val="EW"/>
      </w:pPr>
    </w:p>
    <w:p w14:paraId="72C76C67" w14:textId="77777777" w:rsidR="00E8629F" w:rsidRPr="00235394" w:rsidRDefault="00E8629F">
      <w:pPr>
        <w:pStyle w:val="Heading2"/>
      </w:pPr>
      <w:bookmarkStart w:id="16" w:name="_Toc296841820"/>
      <w:r w:rsidRPr="00235394">
        <w:t>3.3</w:t>
      </w:r>
      <w:r w:rsidRPr="00235394">
        <w:tab/>
        <w:t>Abbreviations</w:t>
      </w:r>
      <w:bookmarkEnd w:id="16"/>
    </w:p>
    <w:p w14:paraId="6796A420"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19235172" w14:textId="77777777" w:rsidR="00E8629F" w:rsidRPr="00235394" w:rsidRDefault="00E8629F">
      <w:pPr>
        <w:pStyle w:val="Guidance"/>
        <w:keepNext/>
      </w:pPr>
      <w:r w:rsidRPr="00235394">
        <w:t>Abbreviation format (EW)</w:t>
      </w:r>
    </w:p>
    <w:p w14:paraId="7AF83284" w14:textId="77777777" w:rsidR="00CB30B6" w:rsidRPr="00CB30B6" w:rsidRDefault="00E8629F" w:rsidP="005C5EDC">
      <w:pPr>
        <w:pStyle w:val="EW"/>
      </w:pPr>
      <w:r w:rsidRPr="00235394">
        <w:t>&lt;ACRONYM&gt;</w:t>
      </w:r>
      <w:r w:rsidRPr="00235394">
        <w:tab/>
        <w:t>&lt;Explanation&gt;</w:t>
      </w:r>
    </w:p>
    <w:p w14:paraId="1EB6E352" w14:textId="77777777" w:rsidR="00C44C6A" w:rsidRDefault="005C5EDC" w:rsidP="00C44C6A">
      <w:pPr>
        <w:pStyle w:val="Heading1"/>
      </w:pPr>
      <w:bookmarkStart w:id="17" w:name="_Toc296841821"/>
      <w:r>
        <w:t>4</w:t>
      </w:r>
      <w:r w:rsidR="00C44C6A">
        <w:tab/>
        <w:t>Study Objectives</w:t>
      </w:r>
      <w:bookmarkEnd w:id="17"/>
    </w:p>
    <w:p w14:paraId="20F0444A" w14:textId="1B7DE50E"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3C789630"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792677F7"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53D53857" w14:textId="16E5A905" w:rsidR="00385213" w:rsidRDefault="00385213" w:rsidP="00385213">
      <w:pPr>
        <w:pStyle w:val="ListParagraph"/>
        <w:numPr>
          <w:ilvl w:val="0"/>
          <w:numId w:val="5"/>
        </w:numPr>
      </w:pPr>
      <w:r>
        <w:t>Other areas in accordance with [2] may be considered as well</w:t>
      </w:r>
    </w:p>
    <w:p w14:paraId="5EEF0445" w14:textId="1DEF9357" w:rsidR="00385213" w:rsidRDefault="00385213" w:rsidP="002D60A1">
      <w:pPr>
        <w:pStyle w:val="ListParagraph"/>
        <w:numPr>
          <w:ilvl w:val="0"/>
          <w:numId w:val="5"/>
        </w:numPr>
      </w:pPr>
      <w:r>
        <w:t>Aspects of complexity, energy-consumption, signalling overhead and resource efficiency should be considered.</w:t>
      </w:r>
    </w:p>
    <w:p w14:paraId="35279820"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4B03D67F" w14:textId="6566FE96"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38673F52" w14:textId="38F36FA6"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6BF4F910" w14:textId="77777777" w:rsidR="00C44C6A" w:rsidRDefault="00C44C6A" w:rsidP="00C44C6A"/>
    <w:p w14:paraId="3003D792" w14:textId="77777777" w:rsidR="00CB30B6" w:rsidRDefault="005C5EDC" w:rsidP="00CB30B6">
      <w:pPr>
        <w:pStyle w:val="Heading1"/>
      </w:pPr>
      <w:bookmarkStart w:id="18" w:name="_Toc296841822"/>
      <w:r>
        <w:t>5</w:t>
      </w:r>
      <w:r w:rsidR="00CB30B6">
        <w:tab/>
      </w:r>
      <w:r w:rsidR="00CB30B6" w:rsidRPr="00CB30B6">
        <w:t>Overview of LTE latency</w:t>
      </w:r>
      <w:bookmarkEnd w:id="18"/>
    </w:p>
    <w:p w14:paraId="1E71C027" w14:textId="087F10FA"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4CCF8D23" w14:textId="5B651C80" w:rsidR="008F2188" w:rsidRDefault="008F2188" w:rsidP="00ED217A">
      <w:pPr>
        <w:pStyle w:val="Heading2"/>
      </w:pPr>
      <w:bookmarkStart w:id="19" w:name="_Toc296841823"/>
      <w:r>
        <w:t>5.1</w:t>
      </w:r>
      <w:r>
        <w:tab/>
        <w:t>Delay components</w:t>
      </w:r>
      <w:bookmarkEnd w:id="19"/>
    </w:p>
    <w:p w14:paraId="4F4941E4" w14:textId="7C85C505" w:rsidR="004A0739" w:rsidRPr="00CC481A" w:rsidRDefault="004A0739" w:rsidP="002D60A1">
      <w:r w:rsidRPr="004A0739">
        <w:t xml:space="preserve">Examples of sources </w:t>
      </w:r>
      <w:r>
        <w:t xml:space="preserve">to latency </w:t>
      </w:r>
      <w:r w:rsidRPr="004A0739">
        <w:t xml:space="preserve">are listed below. For </w:t>
      </w:r>
      <w:r w:rsidRPr="00ED217A">
        <w:t>UL, a signalling chart is shown in Figure 1. For DL, a corresponding signalling chart is shown in Figure 2.</w:t>
      </w:r>
      <w:r w:rsidR="00FA245D" w:rsidRPr="00ED217A">
        <w:t xml:space="preserve"> In this example, UL synchronization is assumed.</w:t>
      </w:r>
    </w:p>
    <w:p w14:paraId="0CE54FEB" w14:textId="6F323DB7" w:rsidR="00CB30B6" w:rsidRDefault="00131770" w:rsidP="00CB30B6">
      <w:r>
        <w:object w:dxaOrig="11386" w:dyaOrig="8385" w14:anchorId="1EBDB7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pt;height:268pt" o:ole="">
            <v:imagedata r:id="rId11" o:title=""/>
          </v:shape>
          <o:OLEObject Type="Embed" ProgID="Visio.Drawing.15" ShapeID="_x0000_i1025" DrawAspect="Content" ObjectID="_1370583867" r:id="rId12"/>
        </w:object>
      </w:r>
    </w:p>
    <w:p w14:paraId="4CEAB196" w14:textId="2F0CDEAF" w:rsidR="004A0739" w:rsidRDefault="004A0739" w:rsidP="00A35E89">
      <w:pPr>
        <w:pStyle w:val="TH"/>
      </w:pPr>
      <w:r w:rsidRPr="004A0739">
        <w:t>Figure 1. Overview of UL transmission delay. Does not include retransmissions.</w:t>
      </w:r>
    </w:p>
    <w:p w14:paraId="75767802" w14:textId="06169996" w:rsidR="004A0739" w:rsidRDefault="004A0739" w:rsidP="00CB30B6">
      <w:r>
        <w:object w:dxaOrig="12000" w:dyaOrig="5556" w14:anchorId="2D32849F">
          <v:shape id="_x0000_i1026" type="#_x0000_t75" style="width:370pt;height:171pt" o:ole="">
            <v:imagedata r:id="rId13" o:title=""/>
          </v:shape>
          <o:OLEObject Type="Embed" ProgID="Visio.Drawing.15" ShapeID="_x0000_i1026" DrawAspect="Content" ObjectID="_1370583868" r:id="rId14"/>
        </w:object>
      </w:r>
    </w:p>
    <w:p w14:paraId="6883EBE1" w14:textId="05E9E005" w:rsidR="004A0739" w:rsidRDefault="004A0739" w:rsidP="00A35E89">
      <w:pPr>
        <w:pStyle w:val="TH"/>
      </w:pPr>
      <w:r w:rsidRPr="004A0739">
        <w:t>Figure 2. Overview of DL transmission delay. Does not include retransmissions.</w:t>
      </w:r>
    </w:p>
    <w:p w14:paraId="7D5F28BA" w14:textId="77777777" w:rsidR="00675901" w:rsidRDefault="00675901" w:rsidP="00675901">
      <w:pPr>
        <w:tabs>
          <w:tab w:val="num" w:pos="720"/>
        </w:tabs>
        <w:rPr>
          <w:b/>
        </w:rPr>
      </w:pPr>
      <w:r w:rsidRPr="0023334E">
        <w:rPr>
          <w:b/>
        </w:rPr>
        <w:t>Grant acquisition</w:t>
      </w:r>
    </w:p>
    <w:p w14:paraId="7CA9DABC" w14:textId="01D349CA"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7CB711F4" w14:textId="77777777" w:rsidR="00675901" w:rsidRPr="0023334E" w:rsidRDefault="00675901" w:rsidP="00675901">
      <w:pPr>
        <w:tabs>
          <w:tab w:val="num" w:pos="720"/>
        </w:tabs>
        <w:rPr>
          <w:b/>
        </w:rPr>
      </w:pPr>
      <w:r w:rsidRPr="0023334E">
        <w:rPr>
          <w:b/>
        </w:rPr>
        <w:t>Random access</w:t>
      </w:r>
    </w:p>
    <w:p w14:paraId="6E54D488" w14:textId="06C3E64F"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09880155" w14:textId="3ED22959" w:rsidR="0053544E" w:rsidRPr="0023334E" w:rsidRDefault="0053544E" w:rsidP="0053544E">
      <w:pPr>
        <w:tabs>
          <w:tab w:val="num" w:pos="720"/>
        </w:tabs>
        <w:rPr>
          <w:b/>
        </w:rPr>
      </w:pPr>
      <w:r w:rsidRPr="0023334E">
        <w:rPr>
          <w:b/>
        </w:rPr>
        <w:t>Transmission</w:t>
      </w:r>
      <w:r w:rsidR="00DB0612">
        <w:rPr>
          <w:b/>
        </w:rPr>
        <w:t xml:space="preserve"> Time Interval (TTI)</w:t>
      </w:r>
    </w:p>
    <w:p w14:paraId="41A7DE70" w14:textId="77777777" w:rsidR="0053544E" w:rsidRPr="0053544E" w:rsidRDefault="0053544E" w:rsidP="0053544E">
      <w:pPr>
        <w:tabs>
          <w:tab w:val="num" w:pos="720"/>
        </w:tabs>
      </w:pPr>
      <w:r w:rsidRPr="0053544E">
        <w:t>The transmission of a request, grant, or data is done in subframe chunks with a fixed duration (1 ms), which is the source of a delay per packet exchange between the UE and the eNodeB.</w:t>
      </w:r>
    </w:p>
    <w:p w14:paraId="34BEFED7" w14:textId="77777777" w:rsidR="00DB0612" w:rsidRPr="0023334E" w:rsidRDefault="00DB0612" w:rsidP="00DB0612">
      <w:pPr>
        <w:tabs>
          <w:tab w:val="num" w:pos="720"/>
        </w:tabs>
        <w:rPr>
          <w:b/>
        </w:rPr>
      </w:pPr>
      <w:r w:rsidRPr="0023334E">
        <w:rPr>
          <w:b/>
        </w:rPr>
        <w:lastRenderedPageBreak/>
        <w:t>Processing</w:t>
      </w:r>
    </w:p>
    <w:p w14:paraId="6FDCED49" w14:textId="4E33094C"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4D2922C3" w14:textId="77777777" w:rsidR="007B59D0" w:rsidRPr="0023334E" w:rsidRDefault="007B59D0" w:rsidP="007B59D0">
      <w:pPr>
        <w:tabs>
          <w:tab w:val="num" w:pos="720"/>
        </w:tabs>
        <w:rPr>
          <w:b/>
        </w:rPr>
      </w:pPr>
      <w:r w:rsidRPr="0023334E">
        <w:rPr>
          <w:b/>
        </w:rPr>
        <w:t>HARQ Round Trip Time (RTT)</w:t>
      </w:r>
    </w:p>
    <w:p w14:paraId="3E2763B0"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ms for FDD UL. For TDD, RTT depends on TDD Configuration. </w:t>
      </w:r>
    </w:p>
    <w:p w14:paraId="08283068" w14:textId="377E15FC"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4B78FB29" w14:textId="77777777" w:rsidR="00335251" w:rsidRPr="0023334E" w:rsidRDefault="00335251" w:rsidP="00335251">
      <w:pPr>
        <w:tabs>
          <w:tab w:val="num" w:pos="720"/>
        </w:tabs>
        <w:rPr>
          <w:b/>
        </w:rPr>
      </w:pPr>
      <w:r w:rsidRPr="0023334E">
        <w:rPr>
          <w:b/>
        </w:rPr>
        <w:t>Core / Internet</w:t>
      </w:r>
    </w:p>
    <w:p w14:paraId="327F4E9F"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20" w:name="_Toc419125503"/>
      <w:bookmarkStart w:id="21" w:name="_Toc419125606"/>
      <w:bookmarkStart w:id="22" w:name="_Toc419125613"/>
      <w:r w:rsidRPr="00335251">
        <w:t>EPC and/or Internet delays vary widely. In the context of latency reductions, it is reasonable to assume that latency performance of the transport links is good.</w:t>
      </w:r>
      <w:bookmarkEnd w:id="20"/>
      <w:bookmarkEnd w:id="21"/>
      <w:bookmarkEnd w:id="22"/>
      <w:r>
        <w:t xml:space="preserve"> </w:t>
      </w:r>
    </w:p>
    <w:p w14:paraId="5CE6DF88" w14:textId="58F8015A" w:rsidR="004A0739" w:rsidRDefault="00CD25C4" w:rsidP="00335251">
      <w:r w:rsidRPr="00AD5032">
        <w:t xml:space="preserve">Note: </w:t>
      </w:r>
      <w:r w:rsidR="00335251" w:rsidRPr="00AD5032">
        <w:t>In the context of evaluations in this study, a Core/internet latency component between 1-20ms is assumed.</w:t>
      </w:r>
    </w:p>
    <w:p w14:paraId="5D8993E9" w14:textId="01FC4CD5" w:rsidR="008F2188" w:rsidRDefault="008F2188" w:rsidP="00ED217A">
      <w:pPr>
        <w:pStyle w:val="Heading2"/>
      </w:pPr>
      <w:bookmarkStart w:id="23" w:name="_Toc296841824"/>
      <w:r>
        <w:t>5.2</w:t>
      </w:r>
      <w:r>
        <w:tab/>
        <w:t>Current performance</w:t>
      </w:r>
      <w:bookmarkEnd w:id="23"/>
    </w:p>
    <w:p w14:paraId="131C3238" w14:textId="58526607" w:rsidR="0064195F" w:rsidRP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ms is 5 ms, leading to a radio access latency sum of 17 ms in the example. With a SR period </w:t>
      </w:r>
      <w:r>
        <w:t xml:space="preserve">set </w:t>
      </w:r>
      <w:r w:rsidRPr="0064195F">
        <w:t>to 1 ms, the average waiting time is reduced to 0.5 ms, which would lead to a sum of 12.5</w:t>
      </w:r>
      <w:r>
        <w:t xml:space="preserve"> ms in this</w:t>
      </w:r>
      <w:r w:rsidRPr="0064195F">
        <w:t xml:space="preserve"> example. Corresponding values for a DL transmission are given in Table 2.</w:t>
      </w:r>
    </w:p>
    <w:bookmarkStart w:id="24" w:name="_MON_1367048089"/>
    <w:bookmarkStart w:id="25" w:name="_MON_1369314251"/>
    <w:bookmarkStart w:id="26" w:name="_MON_1369314257"/>
    <w:bookmarkEnd w:id="24"/>
    <w:bookmarkEnd w:id="25"/>
    <w:bookmarkEnd w:id="26"/>
    <w:bookmarkStart w:id="27" w:name="_MON_1369314331"/>
    <w:bookmarkEnd w:id="27"/>
    <w:p w14:paraId="3507930C" w14:textId="6D6966EE" w:rsidR="0064195F" w:rsidRPr="0064195F" w:rsidRDefault="007909C5" w:rsidP="0036299D">
      <w:pPr>
        <w:pStyle w:val="TH"/>
      </w:pPr>
      <w:r w:rsidRPr="0064195F">
        <w:object w:dxaOrig="9780" w:dyaOrig="2880" w14:anchorId="5F4919D5">
          <v:shape id="_x0000_i1027" type="#_x0000_t75" style="width:490pt;height:2in" o:ole="" fillcolor="#89ba17">
            <v:imagedata r:id="rId15" o:title=""/>
          </v:shape>
          <o:OLEObject Type="Embed" ProgID="Word.Document.8" ShapeID="_x0000_i1027" DrawAspect="Content" ObjectID="_1370583869" r:id="rId16">
            <o:FieldCodes>\s</o:FieldCodes>
          </o:OLEObject>
        </w:object>
      </w:r>
      <w:r w:rsidR="0064195F" w:rsidRPr="00A35E89">
        <w:t>Table 1. Typical ra</w:t>
      </w:r>
      <w:r w:rsidR="00AD5032" w:rsidRPr="00A35E89">
        <w:t>dio access latency components (R</w:t>
      </w:r>
      <w:r w:rsidR="0064195F" w:rsidRPr="00A35E89">
        <w:t>el. 8</w:t>
      </w:r>
      <w:r w:rsidR="00AD5032" w:rsidRPr="00A35E89">
        <w:t>/Rel. 9</w:t>
      </w:r>
      <w:r w:rsidR="0064195F" w:rsidRPr="00A35E89">
        <w:t>) for an UL transmission from a UE without a valid uplink grant.</w:t>
      </w:r>
    </w:p>
    <w:bookmarkStart w:id="28" w:name="_MON_1367048039"/>
    <w:bookmarkEnd w:id="28"/>
    <w:p w14:paraId="7EA0F7EA" w14:textId="75BC02A2" w:rsidR="0064195F" w:rsidRPr="00A35E89" w:rsidRDefault="0064195F" w:rsidP="00CE0AB2">
      <w:pPr>
        <w:pStyle w:val="TH"/>
      </w:pPr>
      <w:r w:rsidRPr="0064195F">
        <w:object w:dxaOrig="9770" w:dyaOrig="2059" w14:anchorId="1270F964">
          <v:shape id="_x0000_i1028" type="#_x0000_t75" style="width:489pt;height:103pt" o:ole="" fillcolor="#89ba17">
            <v:imagedata r:id="rId17" o:title=""/>
          </v:shape>
          <o:OLEObject Type="Embed" ProgID="Word.Document.8" ShapeID="_x0000_i1028" DrawAspect="Content" ObjectID="_1370583870" r:id="rId18">
            <o:FieldCodes>\s</o:FieldCodes>
          </o:OLEObject>
        </w:object>
      </w:r>
      <w:r w:rsidRPr="00A35E89">
        <w:t xml:space="preserve">Table </w:t>
      </w:r>
      <w:r w:rsidR="007909C5" w:rsidRPr="00A35E89">
        <w:t>2.</w:t>
      </w:r>
      <w:r w:rsidRPr="00A35E89">
        <w:t xml:space="preserve"> Typical ra</w:t>
      </w:r>
      <w:r w:rsidR="00AD5032" w:rsidRPr="00A35E89">
        <w:t>dio access latency components (R</w:t>
      </w:r>
      <w:r w:rsidRPr="00A35E89">
        <w:t>el. 8</w:t>
      </w:r>
      <w:r w:rsidR="00AD5032" w:rsidRPr="00A35E89">
        <w:t>/Rel. 9</w:t>
      </w:r>
      <w:r w:rsidRPr="00A35E89">
        <w:t>) for a DL transmission.</w:t>
      </w:r>
    </w:p>
    <w:p w14:paraId="0053D3EF" w14:textId="77777777" w:rsidR="0064195F" w:rsidRDefault="0064195F" w:rsidP="0064195F">
      <w:r w:rsidRPr="0064195F">
        <w:t>From the tables it can be seen that grant acquisition delay, transmission and data processing times are additive.</w:t>
      </w:r>
    </w:p>
    <w:p w14:paraId="45B3FFB2" w14:textId="3078D9C5" w:rsidR="00195C26" w:rsidRPr="003C33D7" w:rsidRDefault="008F2188" w:rsidP="00ED217A">
      <w:pPr>
        <w:pStyle w:val="Heading2"/>
      </w:pPr>
      <w:bookmarkStart w:id="29" w:name="_Toc296841825"/>
      <w:r>
        <w:lastRenderedPageBreak/>
        <w:t>5.3</w:t>
      </w:r>
      <w:r>
        <w:tab/>
      </w:r>
      <w:r w:rsidR="00E05ADE" w:rsidRPr="00E05ADE">
        <w:t>E</w:t>
      </w:r>
      <w:r w:rsidR="00195C26" w:rsidRPr="003C33D7">
        <w:t>xisting means</w:t>
      </w:r>
      <w:r w:rsidR="00E05ADE">
        <w:t xml:space="preserve"> to </w:t>
      </w:r>
      <w:r w:rsidR="003C33D7">
        <w:t>limit</w:t>
      </w:r>
      <w:r w:rsidR="00E05ADE">
        <w:t xml:space="preserve"> latency</w:t>
      </w:r>
      <w:bookmarkEnd w:id="29"/>
    </w:p>
    <w:p w14:paraId="256524DC" w14:textId="40FDFA80"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3443D38E" w14:textId="6CCB38E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4B3AA409" w14:textId="64E4EF10"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19E36B11" w14:textId="77777777" w:rsidR="0064195F" w:rsidRPr="00CB30B6" w:rsidRDefault="0064195F" w:rsidP="00335251"/>
    <w:p w14:paraId="5437A33E" w14:textId="77777777" w:rsidR="00C44C6A" w:rsidRDefault="005C5EDC" w:rsidP="00C44C6A">
      <w:pPr>
        <w:pStyle w:val="Heading1"/>
      </w:pPr>
      <w:bookmarkStart w:id="30" w:name="_Toc296841826"/>
      <w:r>
        <w:t>6</w:t>
      </w:r>
      <w:r w:rsidR="00C44C6A">
        <w:tab/>
        <w:t>Scenarios, Applications and Use Cases</w:t>
      </w:r>
      <w:bookmarkEnd w:id="30"/>
    </w:p>
    <w:p w14:paraId="4F6BFBC2" w14:textId="6911FBF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6E0F1828" w14:textId="29FB9229"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3323019E" w14:textId="6C929540"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757E5631" w14:textId="77777777" w:rsidR="00C44C6A" w:rsidRPr="00C44C6A" w:rsidRDefault="00C44C6A" w:rsidP="00C44C6A"/>
    <w:p w14:paraId="0ABD7962" w14:textId="77777777" w:rsidR="00C44C6A" w:rsidRDefault="005C5EDC" w:rsidP="00C44C6A">
      <w:pPr>
        <w:pStyle w:val="Heading1"/>
      </w:pPr>
      <w:bookmarkStart w:id="31" w:name="_Toc296841827"/>
      <w:r>
        <w:t>7</w:t>
      </w:r>
      <w:r w:rsidR="00C44C6A">
        <w:tab/>
        <w:t>Evaluation Structure and Assumptions</w:t>
      </w:r>
      <w:bookmarkEnd w:id="31"/>
    </w:p>
    <w:p w14:paraId="13FEED7C" w14:textId="77777777" w:rsidR="002256ED" w:rsidRDefault="002256ED" w:rsidP="00ED217A"/>
    <w:p w14:paraId="35E95CE1" w14:textId="72E5AE37" w:rsidR="002256ED" w:rsidRPr="002256ED" w:rsidRDefault="002256ED">
      <w:pPr>
        <w:pStyle w:val="Heading1"/>
      </w:pPr>
      <w:bookmarkStart w:id="32" w:name="_Toc296841828"/>
      <w:r>
        <w:t>8</w:t>
      </w:r>
      <w:r>
        <w:tab/>
        <w:t>Solutions for latency reduction</w:t>
      </w:r>
      <w:bookmarkEnd w:id="32"/>
    </w:p>
    <w:p w14:paraId="3A87DC47" w14:textId="784242F6" w:rsidR="001801D5" w:rsidRPr="00864534" w:rsidRDefault="001801D5" w:rsidP="00157ABB"/>
    <w:p w14:paraId="1F1DEE4C" w14:textId="53F08B1E" w:rsidR="00C44C6A" w:rsidRDefault="002256ED" w:rsidP="00C44C6A">
      <w:pPr>
        <w:pStyle w:val="Heading1"/>
      </w:pPr>
      <w:bookmarkStart w:id="33" w:name="_Toc296841829"/>
      <w:r>
        <w:t>9</w:t>
      </w:r>
      <w:r w:rsidR="00C44C6A">
        <w:tab/>
        <w:t>Performance Evaluation</w:t>
      </w:r>
      <w:bookmarkEnd w:id="33"/>
    </w:p>
    <w:p w14:paraId="5A4BAE0D"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2AFE57EA" w14:textId="415FFF8E" w:rsidR="00B71BDE" w:rsidRDefault="002256ED" w:rsidP="00B71BDE">
      <w:pPr>
        <w:pStyle w:val="Heading2"/>
      </w:pPr>
      <w:bookmarkStart w:id="34" w:name="_Toc296841830"/>
      <w:r>
        <w:t>9</w:t>
      </w:r>
      <w:r w:rsidR="00B71BDE">
        <w:t>.1</w:t>
      </w:r>
      <w:r w:rsidR="00B71BDE">
        <w:tab/>
      </w:r>
      <w:r w:rsidR="00B71BDE" w:rsidRPr="00965589">
        <w:t>Protocol</w:t>
      </w:r>
      <w:r w:rsidR="00B71BDE">
        <w:t xml:space="preserve"> evaluations</w:t>
      </w:r>
      <w:bookmarkEnd w:id="34"/>
    </w:p>
    <w:p w14:paraId="37124440" w14:textId="52D118BA" w:rsidR="00BE1C91" w:rsidRPr="00965589" w:rsidRDefault="00BE1C91" w:rsidP="00B71BDE">
      <w:pPr>
        <w:rPr>
          <w:b/>
        </w:rPr>
      </w:pPr>
      <w:r w:rsidRPr="00965589">
        <w:rPr>
          <w:b/>
        </w:rPr>
        <w:t>TCP Slow Start</w:t>
      </w:r>
    </w:p>
    <w:p w14:paraId="7A7F7BE1" w14:textId="7777777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[2].</w:t>
      </w:r>
    </w:p>
    <w:p w14:paraId="07C058B5" w14:textId="7C059B86" w:rsidR="00B71BDE" w:rsidRDefault="002256ED" w:rsidP="00B71BDE">
      <w:pPr>
        <w:pStyle w:val="Heading3"/>
      </w:pPr>
      <w:bookmarkStart w:id="35" w:name="_Toc296841831"/>
      <w:r>
        <w:lastRenderedPageBreak/>
        <w:t>9</w:t>
      </w:r>
      <w:r w:rsidR="00B71BDE">
        <w:t>.1.1</w:t>
      </w:r>
      <w:r w:rsidR="00B71BDE">
        <w:tab/>
        <w:t>Simulation 1 [4]</w:t>
      </w:r>
      <w:bookmarkEnd w:id="35"/>
    </w:p>
    <w:p w14:paraId="7917D5DE"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227495BE" w14:textId="77777777" w:rsidR="00B71BDE" w:rsidRDefault="00B71BDE" w:rsidP="00B71BDE">
      <w:r>
        <w:t xml:space="preserve">The average DL data-rate the same for different scenarios. This is achieved by scaling the TBS sizes according to the duration of TTI compared to the current 1ms TTI. </w:t>
      </w:r>
    </w:p>
    <w:p w14:paraId="6DA169AB" w14:textId="77777777" w:rsidR="00B71BDE" w:rsidRDefault="00B71BDE" w:rsidP="00B71BDE">
      <w:r>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645FC88B"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499D6D6A"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377B4B15"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0FFC3ABA" w14:textId="77777777" w:rsidR="00B71BDE" w:rsidRPr="008F5097" w:rsidRDefault="00B71BDE" w:rsidP="00B71BDE">
      <w:pPr>
        <w:rPr>
          <w:b/>
        </w:rPr>
      </w:pPr>
      <w:r w:rsidRPr="008F5097">
        <w:rPr>
          <w:b/>
        </w:rPr>
        <w:t>Results simulation 1</w:t>
      </w:r>
    </w:p>
    <w:p w14:paraId="5A6599BB" w14:textId="07A1F081"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06C78290" w14:textId="77777777" w:rsidR="00B71BDE" w:rsidRPr="00157ABB" w:rsidRDefault="00B71BDE" w:rsidP="00F314AD">
      <w:pPr>
        <w:pStyle w:val="TH"/>
        <w:rPr>
          <w:lang w:val="en-US"/>
        </w:rPr>
      </w:pPr>
      <w:r w:rsidRPr="00157ABB">
        <w:rPr>
          <w:noProof/>
          <w:lang w:val="en-US"/>
        </w:rPr>
        <w:drawing>
          <wp:inline distT="0" distB="0" distL="0" distR="0" wp14:anchorId="228C30D8" wp14:editId="773A8610">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EE889CF" w14:textId="6FC5461A"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29FB8638" w14:textId="77777777" w:rsidR="00B71BDE" w:rsidRPr="00157ABB" w:rsidRDefault="00B71BDE" w:rsidP="00B71BDE"/>
    <w:p w14:paraId="3158D8C7" w14:textId="0E720BC0" w:rsidR="00B71BDE" w:rsidRPr="00157ABB" w:rsidRDefault="003613C9" w:rsidP="00B71BDE">
      <w:r>
        <w:t>Figure 4</w:t>
      </w:r>
      <w:r w:rsidR="00B71BDE" w:rsidRPr="00157ABB">
        <w:t xml:space="preserve"> shows the comparison of TCP ramp-up behaviour with SR periodicity of 1 TTI for different TTI values. </w:t>
      </w:r>
    </w:p>
    <w:p w14:paraId="38811A3E" w14:textId="77777777" w:rsidR="00B71BDE" w:rsidRPr="00157ABB" w:rsidRDefault="00B71BDE" w:rsidP="0036299D">
      <w:pPr>
        <w:pStyle w:val="TF"/>
      </w:pPr>
      <w:r w:rsidRPr="00157ABB">
        <w:rPr>
          <w:noProof/>
          <w:lang w:val="en-US"/>
        </w:rPr>
        <w:lastRenderedPageBreak/>
        <w:drawing>
          <wp:inline distT="0" distB="0" distL="0" distR="0" wp14:anchorId="1B360B7A" wp14:editId="0362FDF2">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157ABB">
        <w:rPr>
          <w:lang w:val="en-US"/>
        </w:rPr>
        <w:t xml:space="preserve"> </w:t>
      </w:r>
    </w:p>
    <w:p w14:paraId="4BD88F18" w14:textId="6164081E"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4DF66C00" w14:textId="09BC072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Therefore, to 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019A2581" w14:textId="77777777" w:rsidR="00B71BDE" w:rsidRPr="003C33D7" w:rsidRDefault="00B71BDE" w:rsidP="00B71BDE">
      <w:pPr>
        <w:numPr>
          <w:ilvl w:val="0"/>
          <w:numId w:val="7"/>
        </w:numPr>
      </w:pPr>
      <w:bookmarkStart w:id="36" w:name="_Ref419489124"/>
      <w:bookmarkStart w:id="37" w:name="_Ref419279358"/>
      <w:r w:rsidRPr="003C33D7">
        <w:t>When core network and the Internet latencies are minimal, air-interface latency becomes the dominant factor.</w:t>
      </w:r>
      <w:bookmarkEnd w:id="36"/>
    </w:p>
    <w:p w14:paraId="119D6FC0" w14:textId="77777777" w:rsidR="00B71BDE" w:rsidRPr="003C33D7" w:rsidRDefault="00B71BDE" w:rsidP="00B71BDE">
      <w:pPr>
        <w:numPr>
          <w:ilvl w:val="0"/>
          <w:numId w:val="7"/>
        </w:numPr>
      </w:pPr>
      <w:bookmarkStart w:id="38" w:name="_Ref419489087"/>
      <w:r w:rsidRPr="003C33D7">
        <w:t>TCP slow-start ramp-up time reduces significantly with smaller TTI durations compared to 1ms TTI.</w:t>
      </w:r>
      <w:bookmarkEnd w:id="37"/>
      <w:bookmarkEnd w:id="38"/>
    </w:p>
    <w:p w14:paraId="5FD4E0D5" w14:textId="77777777" w:rsidR="00B71BDE" w:rsidRPr="003C33D7" w:rsidRDefault="00B71BDE" w:rsidP="00B71BDE">
      <w:pPr>
        <w:numPr>
          <w:ilvl w:val="0"/>
          <w:numId w:val="7"/>
        </w:numPr>
      </w:pPr>
      <w:bookmarkStart w:id="39" w:name="_Ref419279522"/>
      <w:r w:rsidRPr="003C33D7">
        <w:t>TCP slow-start ramp-up time reduces with reduced SR periodicity.</w:t>
      </w:r>
      <w:bookmarkEnd w:id="39"/>
    </w:p>
    <w:p w14:paraId="04C226AF" w14:textId="338C15BE" w:rsidR="00B71BDE" w:rsidRPr="003C33D7" w:rsidRDefault="00B71BDE" w:rsidP="00B71BDE"/>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70958F13" w14:textId="77777777" w:rsidTr="00BE1C91">
        <w:trPr>
          <w:trHeight w:val="465"/>
          <w:jc w:val="center"/>
        </w:trPr>
        <w:tc>
          <w:tcPr>
            <w:tcW w:w="2022" w:type="dxa"/>
            <w:vMerge w:val="restart"/>
            <w:shd w:val="clear" w:color="auto" w:fill="auto"/>
            <w:vAlign w:val="center"/>
            <w:hideMark/>
          </w:tcPr>
          <w:p w14:paraId="2752B488" w14:textId="77777777" w:rsidR="00B71BDE" w:rsidRPr="00157ABB" w:rsidRDefault="00B71BDE" w:rsidP="00BE1C91">
            <w:pPr>
              <w:rPr>
                <w:b/>
                <w:bCs/>
              </w:rPr>
            </w:pPr>
            <w:r w:rsidRPr="00157ABB">
              <w:rPr>
                <w:b/>
                <w:bCs/>
              </w:rPr>
              <w:t>TTI,</w:t>
            </w:r>
          </w:p>
          <w:p w14:paraId="2AE49EA6" w14:textId="77777777" w:rsidR="00B71BDE" w:rsidRPr="00157ABB" w:rsidRDefault="00B71BDE" w:rsidP="00BE1C91">
            <w:pPr>
              <w:rPr>
                <w:lang w:val="en-US"/>
              </w:rPr>
            </w:pPr>
            <w:r w:rsidRPr="00157ABB">
              <w:rPr>
                <w:b/>
                <w:bCs/>
              </w:rPr>
              <w:t xml:space="preserve">SR periodicity in </w:t>
            </w:r>
            <w:r w:rsidRPr="00157ABB">
              <w:rPr>
                <w:rFonts w:hint="eastAsia"/>
                <w:b/>
                <w:bCs/>
              </w:rPr>
              <w:t>TTI</w:t>
            </w:r>
            <w:r w:rsidRPr="00157ABB">
              <w:rPr>
                <w:b/>
                <w:bCs/>
              </w:rPr>
              <w:t>s</w:t>
            </w:r>
          </w:p>
        </w:tc>
        <w:tc>
          <w:tcPr>
            <w:tcW w:w="1695" w:type="dxa"/>
            <w:vMerge w:val="restart"/>
            <w:shd w:val="clear" w:color="auto" w:fill="auto"/>
            <w:vAlign w:val="center"/>
            <w:hideMark/>
          </w:tcPr>
          <w:p w14:paraId="1FA70698" w14:textId="77777777" w:rsidR="00B71BDE" w:rsidRPr="00157ABB" w:rsidRDefault="00B71BDE" w:rsidP="00BE1C91">
            <w:r w:rsidRPr="00157ABB">
              <w:rPr>
                <w:b/>
                <w:bCs/>
              </w:rPr>
              <w:t>Time for TCP ramp-up to  90% of saturation rate*</w:t>
            </w:r>
          </w:p>
        </w:tc>
        <w:tc>
          <w:tcPr>
            <w:tcW w:w="1660" w:type="dxa"/>
            <w:vMerge w:val="restart"/>
            <w:shd w:val="clear" w:color="auto" w:fill="auto"/>
            <w:vAlign w:val="center"/>
            <w:hideMark/>
          </w:tcPr>
          <w:p w14:paraId="65B4C936" w14:textId="77777777" w:rsidR="00B71BDE" w:rsidRPr="00157ABB" w:rsidRDefault="00B71BDE" w:rsidP="00BE1C91">
            <w:r w:rsidRPr="00157ABB">
              <w:rPr>
                <w:b/>
                <w:bCs/>
              </w:rPr>
              <w:t>Min file size for TCP ramp-up to 90% of saturation rate</w:t>
            </w:r>
          </w:p>
        </w:tc>
        <w:tc>
          <w:tcPr>
            <w:tcW w:w="1654" w:type="dxa"/>
            <w:vMerge w:val="restart"/>
            <w:shd w:val="clear" w:color="auto" w:fill="auto"/>
            <w:vAlign w:val="center"/>
            <w:hideMark/>
          </w:tcPr>
          <w:p w14:paraId="63980E35" w14:textId="77777777" w:rsidR="00B71BDE" w:rsidRPr="00157ABB" w:rsidRDefault="00B71BDE" w:rsidP="00BE1C91">
            <w:r w:rsidRPr="00157ABB">
              <w:rPr>
                <w:b/>
                <w:bCs/>
              </w:rPr>
              <w:t>Time taken for UPT to be 90% of saturation rate*</w:t>
            </w:r>
          </w:p>
        </w:tc>
        <w:tc>
          <w:tcPr>
            <w:tcW w:w="1863" w:type="dxa"/>
            <w:vMerge w:val="restart"/>
            <w:shd w:val="clear" w:color="auto" w:fill="auto"/>
            <w:vAlign w:val="center"/>
            <w:hideMark/>
          </w:tcPr>
          <w:p w14:paraId="5B65EF2E" w14:textId="77777777" w:rsidR="00B71BDE" w:rsidRPr="00157ABB" w:rsidRDefault="00B71BDE" w:rsidP="00BE1C91">
            <w:r w:rsidRPr="00157ABB">
              <w:rPr>
                <w:b/>
                <w:bCs/>
              </w:rPr>
              <w:t>Min file size for UPT to be 90% of saturation rate</w:t>
            </w:r>
          </w:p>
        </w:tc>
      </w:tr>
      <w:tr w:rsidR="00B71BDE" w:rsidRPr="00157ABB" w14:paraId="53E5E170" w14:textId="77777777" w:rsidTr="00BE1C91">
        <w:trPr>
          <w:trHeight w:val="446"/>
          <w:jc w:val="center"/>
        </w:trPr>
        <w:tc>
          <w:tcPr>
            <w:tcW w:w="2022" w:type="dxa"/>
            <w:vMerge/>
            <w:shd w:val="clear" w:color="auto" w:fill="auto"/>
            <w:vAlign w:val="center"/>
          </w:tcPr>
          <w:p w14:paraId="349EC42A" w14:textId="77777777" w:rsidR="00B71BDE" w:rsidRPr="00157ABB" w:rsidRDefault="00B71BDE" w:rsidP="00BE1C91">
            <w:pPr>
              <w:rPr>
                <w:b/>
                <w:bCs/>
              </w:rPr>
            </w:pPr>
          </w:p>
        </w:tc>
        <w:tc>
          <w:tcPr>
            <w:tcW w:w="1695" w:type="dxa"/>
            <w:vMerge/>
            <w:shd w:val="clear" w:color="auto" w:fill="auto"/>
            <w:vAlign w:val="center"/>
          </w:tcPr>
          <w:p w14:paraId="49D84743" w14:textId="77777777" w:rsidR="00B71BDE" w:rsidRPr="00157ABB" w:rsidRDefault="00B71BDE" w:rsidP="00BE1C91">
            <w:pPr>
              <w:rPr>
                <w:b/>
                <w:bCs/>
              </w:rPr>
            </w:pPr>
          </w:p>
        </w:tc>
        <w:tc>
          <w:tcPr>
            <w:tcW w:w="1660" w:type="dxa"/>
            <w:vMerge/>
            <w:shd w:val="clear" w:color="auto" w:fill="auto"/>
            <w:vAlign w:val="center"/>
          </w:tcPr>
          <w:p w14:paraId="0932C489" w14:textId="77777777" w:rsidR="00B71BDE" w:rsidRPr="00157ABB" w:rsidRDefault="00B71BDE" w:rsidP="00BE1C91">
            <w:pPr>
              <w:rPr>
                <w:b/>
                <w:bCs/>
              </w:rPr>
            </w:pPr>
          </w:p>
        </w:tc>
        <w:tc>
          <w:tcPr>
            <w:tcW w:w="1654" w:type="dxa"/>
            <w:vMerge/>
            <w:shd w:val="clear" w:color="auto" w:fill="auto"/>
            <w:vAlign w:val="center"/>
          </w:tcPr>
          <w:p w14:paraId="7BAA8486" w14:textId="77777777" w:rsidR="00B71BDE" w:rsidRPr="00157ABB" w:rsidRDefault="00B71BDE" w:rsidP="00BE1C91">
            <w:pPr>
              <w:rPr>
                <w:b/>
                <w:bCs/>
              </w:rPr>
            </w:pPr>
          </w:p>
        </w:tc>
        <w:tc>
          <w:tcPr>
            <w:tcW w:w="1863" w:type="dxa"/>
            <w:vMerge/>
            <w:shd w:val="clear" w:color="auto" w:fill="auto"/>
            <w:vAlign w:val="center"/>
          </w:tcPr>
          <w:p w14:paraId="57AAF0D4" w14:textId="77777777" w:rsidR="00B71BDE" w:rsidRPr="00157ABB" w:rsidRDefault="00B71BDE" w:rsidP="00BE1C91">
            <w:pPr>
              <w:rPr>
                <w:b/>
                <w:bCs/>
              </w:rPr>
            </w:pPr>
          </w:p>
        </w:tc>
      </w:tr>
      <w:tr w:rsidR="00B71BDE" w:rsidRPr="00157ABB" w14:paraId="4D3A31CF" w14:textId="77777777" w:rsidTr="00BE1C91">
        <w:trPr>
          <w:trHeight w:val="410"/>
          <w:jc w:val="center"/>
        </w:trPr>
        <w:tc>
          <w:tcPr>
            <w:tcW w:w="2022" w:type="dxa"/>
            <w:vMerge/>
            <w:shd w:val="clear" w:color="auto" w:fill="auto"/>
            <w:vAlign w:val="center"/>
          </w:tcPr>
          <w:p w14:paraId="35065929" w14:textId="77777777" w:rsidR="00B71BDE" w:rsidRPr="00157ABB" w:rsidRDefault="00B71BDE" w:rsidP="00BE1C91">
            <w:pPr>
              <w:rPr>
                <w:b/>
                <w:bCs/>
              </w:rPr>
            </w:pPr>
          </w:p>
        </w:tc>
        <w:tc>
          <w:tcPr>
            <w:tcW w:w="1695" w:type="dxa"/>
            <w:vMerge/>
            <w:shd w:val="clear" w:color="auto" w:fill="auto"/>
            <w:vAlign w:val="center"/>
          </w:tcPr>
          <w:p w14:paraId="4F973AB5" w14:textId="77777777" w:rsidR="00B71BDE" w:rsidRPr="00157ABB" w:rsidRDefault="00B71BDE" w:rsidP="00BE1C91">
            <w:pPr>
              <w:rPr>
                <w:b/>
                <w:bCs/>
              </w:rPr>
            </w:pPr>
          </w:p>
        </w:tc>
        <w:tc>
          <w:tcPr>
            <w:tcW w:w="1660" w:type="dxa"/>
            <w:vMerge/>
            <w:shd w:val="clear" w:color="auto" w:fill="auto"/>
            <w:vAlign w:val="center"/>
          </w:tcPr>
          <w:p w14:paraId="77B41029" w14:textId="77777777" w:rsidR="00B71BDE" w:rsidRPr="00157ABB" w:rsidRDefault="00B71BDE" w:rsidP="00BE1C91">
            <w:pPr>
              <w:rPr>
                <w:b/>
                <w:bCs/>
              </w:rPr>
            </w:pPr>
          </w:p>
        </w:tc>
        <w:tc>
          <w:tcPr>
            <w:tcW w:w="1654" w:type="dxa"/>
            <w:vMerge/>
            <w:shd w:val="clear" w:color="auto" w:fill="auto"/>
            <w:vAlign w:val="center"/>
          </w:tcPr>
          <w:p w14:paraId="51DCF000" w14:textId="77777777" w:rsidR="00B71BDE" w:rsidRPr="00157ABB" w:rsidRDefault="00B71BDE" w:rsidP="00BE1C91">
            <w:pPr>
              <w:rPr>
                <w:b/>
                <w:bCs/>
              </w:rPr>
            </w:pPr>
          </w:p>
        </w:tc>
        <w:tc>
          <w:tcPr>
            <w:tcW w:w="1863" w:type="dxa"/>
            <w:vMerge/>
            <w:shd w:val="clear" w:color="auto" w:fill="auto"/>
            <w:vAlign w:val="center"/>
          </w:tcPr>
          <w:p w14:paraId="23F01AA0" w14:textId="77777777" w:rsidR="00B71BDE" w:rsidRPr="00157ABB" w:rsidRDefault="00B71BDE" w:rsidP="00BE1C91">
            <w:pPr>
              <w:rPr>
                <w:b/>
                <w:bCs/>
              </w:rPr>
            </w:pPr>
          </w:p>
        </w:tc>
      </w:tr>
      <w:tr w:rsidR="00B71BDE" w:rsidRPr="00157ABB" w14:paraId="67E1A3D1" w14:textId="77777777" w:rsidTr="00BE1C91">
        <w:trPr>
          <w:trHeight w:val="584"/>
          <w:jc w:val="center"/>
        </w:trPr>
        <w:tc>
          <w:tcPr>
            <w:tcW w:w="2022" w:type="dxa"/>
            <w:shd w:val="clear" w:color="auto" w:fill="auto"/>
            <w:vAlign w:val="center"/>
          </w:tcPr>
          <w:p w14:paraId="4C95A931" w14:textId="77777777" w:rsidR="00B71BDE" w:rsidRPr="00157ABB" w:rsidRDefault="00B71BDE" w:rsidP="00BE1C91">
            <w:r w:rsidRPr="00157ABB">
              <w:t xml:space="preserve">1ms, </w:t>
            </w:r>
            <w:r w:rsidRPr="00157ABB">
              <w:rPr>
                <w:rFonts w:hint="eastAsia"/>
              </w:rPr>
              <w:t>5 TTI</w:t>
            </w:r>
          </w:p>
        </w:tc>
        <w:tc>
          <w:tcPr>
            <w:tcW w:w="1695" w:type="dxa"/>
            <w:shd w:val="clear" w:color="auto" w:fill="auto"/>
            <w:vAlign w:val="center"/>
            <w:hideMark/>
          </w:tcPr>
          <w:p w14:paraId="24889239" w14:textId="77777777" w:rsidR="00B71BDE" w:rsidRPr="00157ABB" w:rsidRDefault="00B71BDE" w:rsidP="00BE1C91">
            <w:r w:rsidRPr="00157ABB">
              <w:t>180ms</w:t>
            </w:r>
          </w:p>
        </w:tc>
        <w:tc>
          <w:tcPr>
            <w:tcW w:w="1660" w:type="dxa"/>
            <w:shd w:val="clear" w:color="auto" w:fill="auto"/>
            <w:vAlign w:val="center"/>
            <w:hideMark/>
          </w:tcPr>
          <w:p w14:paraId="265E4AE2" w14:textId="77777777" w:rsidR="00B71BDE" w:rsidRPr="00157ABB" w:rsidRDefault="00B71BDE" w:rsidP="00BE1C91">
            <w:r w:rsidRPr="00157ABB">
              <w:t>156KB</w:t>
            </w:r>
          </w:p>
        </w:tc>
        <w:tc>
          <w:tcPr>
            <w:tcW w:w="1654" w:type="dxa"/>
            <w:shd w:val="clear" w:color="auto" w:fill="auto"/>
            <w:vAlign w:val="center"/>
            <w:hideMark/>
          </w:tcPr>
          <w:p w14:paraId="0A6B8018" w14:textId="77777777" w:rsidR="00B71BDE" w:rsidRPr="00157ABB" w:rsidRDefault="00B71BDE" w:rsidP="00BE1C91">
            <w:r w:rsidRPr="00157ABB">
              <w:t>1.31s</w:t>
            </w:r>
          </w:p>
        </w:tc>
        <w:tc>
          <w:tcPr>
            <w:tcW w:w="1863" w:type="dxa"/>
            <w:shd w:val="clear" w:color="auto" w:fill="auto"/>
            <w:vAlign w:val="center"/>
            <w:hideMark/>
          </w:tcPr>
          <w:p w14:paraId="591DD0D7" w14:textId="77777777" w:rsidR="00B71BDE" w:rsidRPr="00157ABB" w:rsidRDefault="00B71BDE" w:rsidP="00BE1C91">
            <w:r w:rsidRPr="00157ABB">
              <w:t>3.12MB</w:t>
            </w:r>
          </w:p>
        </w:tc>
      </w:tr>
      <w:tr w:rsidR="00B71BDE" w:rsidRPr="00157ABB" w14:paraId="24313CBE" w14:textId="77777777" w:rsidTr="00BE1C91">
        <w:trPr>
          <w:trHeight w:val="584"/>
          <w:jc w:val="center"/>
        </w:trPr>
        <w:tc>
          <w:tcPr>
            <w:tcW w:w="2022" w:type="dxa"/>
            <w:shd w:val="clear" w:color="auto" w:fill="auto"/>
            <w:vAlign w:val="center"/>
          </w:tcPr>
          <w:p w14:paraId="56566F5A" w14:textId="77777777" w:rsidR="00B71BDE" w:rsidRPr="00157ABB" w:rsidRDefault="00B71BDE" w:rsidP="00BE1C91">
            <w:r w:rsidRPr="00157ABB">
              <w:t>0.5ms, 5 TTI</w:t>
            </w:r>
          </w:p>
        </w:tc>
        <w:tc>
          <w:tcPr>
            <w:tcW w:w="1695" w:type="dxa"/>
            <w:shd w:val="clear" w:color="auto" w:fill="auto"/>
            <w:vAlign w:val="center"/>
          </w:tcPr>
          <w:p w14:paraId="4CFAB526" w14:textId="77777777" w:rsidR="00B71BDE" w:rsidRPr="00157ABB" w:rsidRDefault="00B71BDE" w:rsidP="00BE1C91">
            <w:r w:rsidRPr="00157ABB">
              <w:t>70ms</w:t>
            </w:r>
          </w:p>
        </w:tc>
        <w:tc>
          <w:tcPr>
            <w:tcW w:w="1660" w:type="dxa"/>
            <w:shd w:val="clear" w:color="auto" w:fill="auto"/>
            <w:vAlign w:val="center"/>
          </w:tcPr>
          <w:p w14:paraId="49044A65" w14:textId="77777777" w:rsidR="00B71BDE" w:rsidRPr="00157ABB" w:rsidRDefault="00B71BDE" w:rsidP="00BE1C91">
            <w:r w:rsidRPr="00157ABB">
              <w:t>64KB</w:t>
            </w:r>
          </w:p>
        </w:tc>
        <w:tc>
          <w:tcPr>
            <w:tcW w:w="1654" w:type="dxa"/>
            <w:shd w:val="clear" w:color="auto" w:fill="auto"/>
            <w:vAlign w:val="center"/>
          </w:tcPr>
          <w:p w14:paraId="44A6EB7E" w14:textId="77777777" w:rsidR="00B71BDE" w:rsidRPr="00157ABB" w:rsidRDefault="00B71BDE" w:rsidP="00BE1C91">
            <w:r w:rsidRPr="00157ABB">
              <w:t>485ms</w:t>
            </w:r>
          </w:p>
        </w:tc>
        <w:tc>
          <w:tcPr>
            <w:tcW w:w="1863" w:type="dxa"/>
            <w:shd w:val="clear" w:color="auto" w:fill="auto"/>
            <w:vAlign w:val="center"/>
          </w:tcPr>
          <w:p w14:paraId="52A522B4" w14:textId="77777777" w:rsidR="00B71BDE" w:rsidRPr="00157ABB" w:rsidRDefault="00B71BDE" w:rsidP="00BE1C91">
            <w:r w:rsidRPr="00157ABB">
              <w:t>1.56MB</w:t>
            </w:r>
          </w:p>
        </w:tc>
      </w:tr>
      <w:tr w:rsidR="00B71BDE" w:rsidRPr="00157ABB" w14:paraId="32CEC2FB" w14:textId="77777777" w:rsidTr="00BE1C91">
        <w:trPr>
          <w:trHeight w:val="584"/>
          <w:jc w:val="center"/>
        </w:trPr>
        <w:tc>
          <w:tcPr>
            <w:tcW w:w="2022" w:type="dxa"/>
            <w:shd w:val="clear" w:color="auto" w:fill="auto"/>
            <w:vAlign w:val="center"/>
          </w:tcPr>
          <w:p w14:paraId="0FF40757" w14:textId="77777777" w:rsidR="00B71BDE" w:rsidRPr="00157ABB" w:rsidRDefault="00B71BDE" w:rsidP="00BE1C91">
            <w:r w:rsidRPr="00157ABB">
              <w:t>0.1ms, 5 TTI</w:t>
            </w:r>
          </w:p>
        </w:tc>
        <w:tc>
          <w:tcPr>
            <w:tcW w:w="1695" w:type="dxa"/>
            <w:shd w:val="clear" w:color="auto" w:fill="auto"/>
            <w:vAlign w:val="center"/>
            <w:hideMark/>
          </w:tcPr>
          <w:p w14:paraId="1FCA3E91" w14:textId="77777777" w:rsidR="00B71BDE" w:rsidRPr="00157ABB" w:rsidRDefault="00B71BDE" w:rsidP="00BE1C91">
            <w:r w:rsidRPr="00157ABB">
              <w:t>15ms</w:t>
            </w:r>
          </w:p>
        </w:tc>
        <w:tc>
          <w:tcPr>
            <w:tcW w:w="1660" w:type="dxa"/>
            <w:shd w:val="clear" w:color="auto" w:fill="auto"/>
            <w:vAlign w:val="center"/>
            <w:hideMark/>
          </w:tcPr>
          <w:p w14:paraId="2CCF0FBA" w14:textId="77777777" w:rsidR="00B71BDE" w:rsidRPr="00157ABB" w:rsidRDefault="00B71BDE" w:rsidP="00BE1C91">
            <w:r w:rsidRPr="00157ABB">
              <w:t>20KB</w:t>
            </w:r>
          </w:p>
        </w:tc>
        <w:tc>
          <w:tcPr>
            <w:tcW w:w="1654" w:type="dxa"/>
            <w:shd w:val="clear" w:color="auto" w:fill="auto"/>
            <w:vAlign w:val="center"/>
            <w:hideMark/>
          </w:tcPr>
          <w:p w14:paraId="1E9B1E40" w14:textId="77777777" w:rsidR="00B71BDE" w:rsidRPr="00157ABB" w:rsidRDefault="00B71BDE" w:rsidP="00BE1C91">
            <w:r w:rsidRPr="00157ABB">
              <w:t>150ms</w:t>
            </w:r>
          </w:p>
        </w:tc>
        <w:tc>
          <w:tcPr>
            <w:tcW w:w="1863" w:type="dxa"/>
            <w:shd w:val="clear" w:color="auto" w:fill="auto"/>
            <w:vAlign w:val="center"/>
            <w:hideMark/>
          </w:tcPr>
          <w:p w14:paraId="3FE44242" w14:textId="77777777" w:rsidR="00B71BDE" w:rsidRPr="00157ABB" w:rsidRDefault="00B71BDE" w:rsidP="00BE1C91">
            <w:r w:rsidRPr="00157ABB">
              <w:t>366KB</w:t>
            </w:r>
          </w:p>
        </w:tc>
      </w:tr>
      <w:tr w:rsidR="00B71BDE" w:rsidRPr="00157ABB" w14:paraId="4605A2AB" w14:textId="77777777" w:rsidTr="00BE1C91">
        <w:trPr>
          <w:trHeight w:val="584"/>
          <w:jc w:val="center"/>
        </w:trPr>
        <w:tc>
          <w:tcPr>
            <w:tcW w:w="2022" w:type="dxa"/>
            <w:shd w:val="clear" w:color="auto" w:fill="auto"/>
            <w:vAlign w:val="center"/>
          </w:tcPr>
          <w:p w14:paraId="411AEB54" w14:textId="77777777" w:rsidR="00B71BDE" w:rsidRPr="00157ABB" w:rsidRDefault="00B71BDE" w:rsidP="00BE1C91">
            <w:r w:rsidRPr="00157ABB">
              <w:t>1ms, 1 TTI</w:t>
            </w:r>
          </w:p>
        </w:tc>
        <w:tc>
          <w:tcPr>
            <w:tcW w:w="1695" w:type="dxa"/>
            <w:shd w:val="clear" w:color="auto" w:fill="auto"/>
            <w:vAlign w:val="center"/>
          </w:tcPr>
          <w:p w14:paraId="40C2CEAE" w14:textId="77777777" w:rsidR="00B71BDE" w:rsidRPr="00157ABB" w:rsidRDefault="00B71BDE" w:rsidP="00BE1C91">
            <w:r w:rsidRPr="00157ABB">
              <w:t>100ms</w:t>
            </w:r>
          </w:p>
        </w:tc>
        <w:tc>
          <w:tcPr>
            <w:tcW w:w="1660" w:type="dxa"/>
            <w:shd w:val="clear" w:color="auto" w:fill="auto"/>
            <w:vAlign w:val="center"/>
          </w:tcPr>
          <w:p w14:paraId="0C7FC8E6" w14:textId="77777777" w:rsidR="00B71BDE" w:rsidRPr="00157ABB" w:rsidRDefault="00B71BDE" w:rsidP="00BE1C91">
            <w:r w:rsidRPr="00157ABB">
              <w:t>93KB</w:t>
            </w:r>
          </w:p>
        </w:tc>
        <w:tc>
          <w:tcPr>
            <w:tcW w:w="1654" w:type="dxa"/>
            <w:shd w:val="clear" w:color="auto" w:fill="auto"/>
            <w:vAlign w:val="center"/>
          </w:tcPr>
          <w:p w14:paraId="1D4AD14F" w14:textId="77777777" w:rsidR="00B71BDE" w:rsidRPr="00157ABB" w:rsidRDefault="00B71BDE" w:rsidP="00BE1C91">
            <w:r w:rsidRPr="00157ABB">
              <w:t>720ms</w:t>
            </w:r>
          </w:p>
        </w:tc>
        <w:tc>
          <w:tcPr>
            <w:tcW w:w="1863" w:type="dxa"/>
            <w:shd w:val="clear" w:color="auto" w:fill="auto"/>
            <w:vAlign w:val="center"/>
          </w:tcPr>
          <w:p w14:paraId="5A4C8E8D" w14:textId="77777777" w:rsidR="00B71BDE" w:rsidRPr="00157ABB" w:rsidRDefault="00B71BDE" w:rsidP="00BE1C91">
            <w:r w:rsidRPr="00157ABB">
              <w:t>1.72MB</w:t>
            </w:r>
          </w:p>
        </w:tc>
      </w:tr>
      <w:tr w:rsidR="00B71BDE" w:rsidRPr="00157ABB" w14:paraId="2197971C" w14:textId="77777777" w:rsidTr="00BE1C91">
        <w:trPr>
          <w:trHeight w:val="584"/>
          <w:jc w:val="center"/>
        </w:trPr>
        <w:tc>
          <w:tcPr>
            <w:tcW w:w="2022" w:type="dxa"/>
            <w:shd w:val="clear" w:color="auto" w:fill="auto"/>
            <w:vAlign w:val="center"/>
          </w:tcPr>
          <w:p w14:paraId="613E6617" w14:textId="77777777" w:rsidR="00B71BDE" w:rsidRPr="00157ABB" w:rsidRDefault="00B71BDE" w:rsidP="00BE1C91">
            <w:r w:rsidRPr="00157ABB">
              <w:lastRenderedPageBreak/>
              <w:t>0.5ms, 1 TTI</w:t>
            </w:r>
          </w:p>
        </w:tc>
        <w:tc>
          <w:tcPr>
            <w:tcW w:w="1695" w:type="dxa"/>
            <w:shd w:val="clear" w:color="auto" w:fill="auto"/>
            <w:vAlign w:val="center"/>
          </w:tcPr>
          <w:p w14:paraId="31DF76BE" w14:textId="77777777" w:rsidR="00B71BDE" w:rsidRPr="00157ABB" w:rsidRDefault="00B71BDE" w:rsidP="00BE1C91">
            <w:r w:rsidRPr="00157ABB">
              <w:t>55ms</w:t>
            </w:r>
          </w:p>
        </w:tc>
        <w:tc>
          <w:tcPr>
            <w:tcW w:w="1660" w:type="dxa"/>
            <w:shd w:val="clear" w:color="auto" w:fill="auto"/>
            <w:vAlign w:val="center"/>
          </w:tcPr>
          <w:p w14:paraId="64DB3090" w14:textId="77777777" w:rsidR="00B71BDE" w:rsidRPr="00157ABB" w:rsidRDefault="00B71BDE" w:rsidP="00BE1C91">
            <w:r w:rsidRPr="00157ABB">
              <w:t>54KB</w:t>
            </w:r>
          </w:p>
        </w:tc>
        <w:tc>
          <w:tcPr>
            <w:tcW w:w="1654" w:type="dxa"/>
            <w:shd w:val="clear" w:color="auto" w:fill="auto"/>
            <w:vAlign w:val="center"/>
          </w:tcPr>
          <w:p w14:paraId="47E2E079" w14:textId="77777777" w:rsidR="00B71BDE" w:rsidRPr="00157ABB" w:rsidRDefault="00B71BDE" w:rsidP="00BE1C91">
            <w:r w:rsidRPr="00157ABB">
              <w:t>380ms</w:t>
            </w:r>
          </w:p>
        </w:tc>
        <w:tc>
          <w:tcPr>
            <w:tcW w:w="1863" w:type="dxa"/>
            <w:shd w:val="clear" w:color="auto" w:fill="auto"/>
            <w:vAlign w:val="center"/>
          </w:tcPr>
          <w:p w14:paraId="65CA6BD4" w14:textId="77777777" w:rsidR="00B71BDE" w:rsidRPr="00157ABB" w:rsidRDefault="00B71BDE" w:rsidP="00BE1C91">
            <w:r w:rsidRPr="00157ABB">
              <w:t>908KB</w:t>
            </w:r>
          </w:p>
        </w:tc>
      </w:tr>
      <w:tr w:rsidR="00B71BDE" w:rsidRPr="00157ABB" w14:paraId="76F836C2" w14:textId="77777777" w:rsidTr="00BE1C91">
        <w:trPr>
          <w:trHeight w:val="584"/>
          <w:jc w:val="center"/>
        </w:trPr>
        <w:tc>
          <w:tcPr>
            <w:tcW w:w="2022" w:type="dxa"/>
            <w:shd w:val="clear" w:color="auto" w:fill="auto"/>
            <w:vAlign w:val="center"/>
          </w:tcPr>
          <w:p w14:paraId="4F8CC0A6" w14:textId="77777777" w:rsidR="00B71BDE" w:rsidRPr="00157ABB" w:rsidRDefault="00B71BDE" w:rsidP="00BE1C91">
            <w:r w:rsidRPr="00157ABB">
              <w:t>0.1ms, 1 TTI</w:t>
            </w:r>
          </w:p>
        </w:tc>
        <w:tc>
          <w:tcPr>
            <w:tcW w:w="1695" w:type="dxa"/>
            <w:shd w:val="clear" w:color="auto" w:fill="auto"/>
            <w:vAlign w:val="center"/>
          </w:tcPr>
          <w:p w14:paraId="65C771F9" w14:textId="77777777" w:rsidR="00B71BDE" w:rsidRPr="00157ABB" w:rsidRDefault="00B71BDE" w:rsidP="00BE1C91">
            <w:r w:rsidRPr="00157ABB">
              <w:t>10ms</w:t>
            </w:r>
          </w:p>
        </w:tc>
        <w:tc>
          <w:tcPr>
            <w:tcW w:w="1660" w:type="dxa"/>
            <w:shd w:val="clear" w:color="auto" w:fill="auto"/>
            <w:vAlign w:val="center"/>
          </w:tcPr>
          <w:p w14:paraId="2F6C5D36" w14:textId="77777777" w:rsidR="00B71BDE" w:rsidRPr="00157ABB" w:rsidRDefault="00B71BDE" w:rsidP="00BE1C91">
            <w:r w:rsidRPr="00157ABB">
              <w:t>15KB</w:t>
            </w:r>
          </w:p>
        </w:tc>
        <w:tc>
          <w:tcPr>
            <w:tcW w:w="1654" w:type="dxa"/>
            <w:shd w:val="clear" w:color="auto" w:fill="auto"/>
            <w:vAlign w:val="center"/>
          </w:tcPr>
          <w:p w14:paraId="6B40AED7" w14:textId="77777777" w:rsidR="00B71BDE" w:rsidRPr="00157ABB" w:rsidRDefault="00B71BDE" w:rsidP="00BE1C91">
            <w:r w:rsidRPr="00157ABB">
              <w:t>100ms</w:t>
            </w:r>
          </w:p>
        </w:tc>
        <w:tc>
          <w:tcPr>
            <w:tcW w:w="1863" w:type="dxa"/>
            <w:shd w:val="clear" w:color="auto" w:fill="auto"/>
            <w:vAlign w:val="center"/>
          </w:tcPr>
          <w:p w14:paraId="2B806039" w14:textId="77777777" w:rsidR="00B71BDE" w:rsidRPr="00157ABB" w:rsidRDefault="00B71BDE" w:rsidP="00BE1C91">
            <w:r w:rsidRPr="00157ABB">
              <w:t>248KB</w:t>
            </w:r>
          </w:p>
        </w:tc>
      </w:tr>
    </w:tbl>
    <w:p w14:paraId="202AD764" w14:textId="2695E81A" w:rsidR="004E4BFA" w:rsidRPr="0036299D" w:rsidRDefault="004E4BFA" w:rsidP="0036299D">
      <w:pPr>
        <w:pStyle w:val="TH"/>
      </w:pPr>
      <w:bookmarkStart w:id="40" w:name="_Ref419448549"/>
      <w:r w:rsidRPr="003C33D7">
        <w:t xml:space="preserve">Table </w:t>
      </w:r>
      <w:bookmarkEnd w:id="40"/>
      <w:r w:rsidRPr="003C33D7">
        <w:t>3 Comparison of TCP slow-start performance</w:t>
      </w:r>
    </w:p>
    <w:p w14:paraId="2B599854" w14:textId="77777777" w:rsidR="00B71BDE" w:rsidRPr="00965589" w:rsidRDefault="00B71BDE" w:rsidP="00B71BDE">
      <w:pPr>
        <w:rPr>
          <w:bCs/>
          <w:lang w:val="en-US"/>
        </w:rPr>
      </w:pPr>
      <w:r w:rsidRPr="00965589">
        <w:rPr>
          <w:bCs/>
          <w:lang w:val="en-US"/>
        </w:rPr>
        <w:t>*Note: minimum time granularity for TCP throughput observations is 5ms.</w:t>
      </w:r>
    </w:p>
    <w:p w14:paraId="27359F11" w14:textId="7D317D74"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350AA0E2" w14:textId="48CB4280"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73CAC43B" w14:textId="731A08DA" w:rsidR="00B71BDE" w:rsidRPr="00965589" w:rsidRDefault="00B71BDE" w:rsidP="00B71BDE"/>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7379B94B" w14:textId="77777777" w:rsidTr="00BE1C91">
        <w:trPr>
          <w:trHeight w:val="332"/>
          <w:jc w:val="center"/>
        </w:trPr>
        <w:tc>
          <w:tcPr>
            <w:tcW w:w="1602" w:type="dxa"/>
            <w:vMerge w:val="restart"/>
            <w:shd w:val="clear" w:color="auto" w:fill="auto"/>
            <w:vAlign w:val="center"/>
            <w:hideMark/>
          </w:tcPr>
          <w:p w14:paraId="44D70C3C" w14:textId="77777777" w:rsidR="00B71BDE" w:rsidRPr="00157ABB" w:rsidRDefault="00B71BDE" w:rsidP="00BE1C91">
            <w:pPr>
              <w:rPr>
                <w:b/>
                <w:bCs/>
              </w:rPr>
            </w:pPr>
            <w:r w:rsidRPr="00157ABB">
              <w:rPr>
                <w:b/>
                <w:bCs/>
              </w:rPr>
              <w:t>TTI,</w:t>
            </w:r>
          </w:p>
          <w:p w14:paraId="08FD3CEE" w14:textId="77777777" w:rsidR="00B71BDE" w:rsidRPr="00157ABB" w:rsidRDefault="00B71BDE" w:rsidP="00BE1C91">
            <w:pPr>
              <w:rPr>
                <w:lang w:val="en-US"/>
              </w:rPr>
            </w:pPr>
            <w:r w:rsidRPr="00157ABB">
              <w:rPr>
                <w:b/>
                <w:bCs/>
              </w:rPr>
              <w:t xml:space="preserve">SR periodicity in </w:t>
            </w:r>
            <w:r w:rsidRPr="00157ABB">
              <w:rPr>
                <w:rFonts w:hint="eastAsia"/>
                <w:b/>
                <w:bCs/>
              </w:rPr>
              <w:t>TTI</w:t>
            </w:r>
            <w:r w:rsidRPr="00157ABB">
              <w:rPr>
                <w:b/>
                <w:bCs/>
              </w:rPr>
              <w:t>s</w:t>
            </w:r>
          </w:p>
        </w:tc>
        <w:tc>
          <w:tcPr>
            <w:tcW w:w="7605" w:type="dxa"/>
            <w:gridSpan w:val="8"/>
            <w:vAlign w:val="center"/>
          </w:tcPr>
          <w:p w14:paraId="761735D9" w14:textId="77777777" w:rsidR="00B71BDE" w:rsidRPr="00157ABB" w:rsidRDefault="00B71BDE" w:rsidP="00BE1C91">
            <w:pPr>
              <w:rPr>
                <w:b/>
                <w:bCs/>
              </w:rPr>
            </w:pPr>
            <w:r w:rsidRPr="00157ABB">
              <w:rPr>
                <w:b/>
                <w:bCs/>
              </w:rPr>
              <w:t>Average air-interface latency</w:t>
            </w:r>
          </w:p>
        </w:tc>
      </w:tr>
      <w:tr w:rsidR="00B71BDE" w:rsidRPr="00157ABB" w14:paraId="0DD0506A" w14:textId="77777777" w:rsidTr="00BE1C91">
        <w:trPr>
          <w:trHeight w:val="260"/>
          <w:jc w:val="center"/>
        </w:trPr>
        <w:tc>
          <w:tcPr>
            <w:tcW w:w="1602" w:type="dxa"/>
            <w:vMerge/>
            <w:shd w:val="clear" w:color="auto" w:fill="auto"/>
            <w:vAlign w:val="center"/>
          </w:tcPr>
          <w:p w14:paraId="1FC66F01" w14:textId="77777777" w:rsidR="00B71BDE" w:rsidRPr="00157ABB" w:rsidRDefault="00B71BDE" w:rsidP="00BE1C91">
            <w:pPr>
              <w:rPr>
                <w:b/>
                <w:bCs/>
              </w:rPr>
            </w:pPr>
          </w:p>
        </w:tc>
        <w:tc>
          <w:tcPr>
            <w:tcW w:w="2042" w:type="dxa"/>
            <w:gridSpan w:val="2"/>
            <w:vAlign w:val="center"/>
          </w:tcPr>
          <w:p w14:paraId="1A9D3D7A" w14:textId="77777777" w:rsidR="00B71BDE" w:rsidRPr="00157ABB" w:rsidRDefault="00B71BDE" w:rsidP="00BE1C91">
            <w:pPr>
              <w:rPr>
                <w:b/>
                <w:bCs/>
              </w:rPr>
            </w:pPr>
            <w:r w:rsidRPr="00157ABB">
              <w:rPr>
                <w:b/>
                <w:bCs/>
              </w:rPr>
              <w:t>DL</w:t>
            </w:r>
          </w:p>
        </w:tc>
        <w:tc>
          <w:tcPr>
            <w:tcW w:w="5563" w:type="dxa"/>
            <w:gridSpan w:val="6"/>
            <w:vAlign w:val="center"/>
          </w:tcPr>
          <w:p w14:paraId="1D4C2912" w14:textId="77777777" w:rsidR="00B71BDE" w:rsidRPr="00157ABB" w:rsidRDefault="00B71BDE" w:rsidP="00BE1C91">
            <w:pPr>
              <w:rPr>
                <w:b/>
                <w:bCs/>
              </w:rPr>
            </w:pPr>
            <w:r w:rsidRPr="00157ABB">
              <w:rPr>
                <w:b/>
                <w:bCs/>
              </w:rPr>
              <w:t>UL</w:t>
            </w:r>
          </w:p>
        </w:tc>
      </w:tr>
      <w:tr w:rsidR="00B71BDE" w:rsidRPr="00157ABB" w14:paraId="0907A6C3" w14:textId="77777777" w:rsidTr="00BE1C91">
        <w:trPr>
          <w:trHeight w:val="260"/>
          <w:jc w:val="center"/>
        </w:trPr>
        <w:tc>
          <w:tcPr>
            <w:tcW w:w="1602" w:type="dxa"/>
            <w:vMerge/>
            <w:shd w:val="clear" w:color="auto" w:fill="auto"/>
            <w:vAlign w:val="center"/>
          </w:tcPr>
          <w:p w14:paraId="0BA9A0D1" w14:textId="77777777" w:rsidR="00B71BDE" w:rsidRPr="00157ABB" w:rsidRDefault="00B71BDE" w:rsidP="00BE1C91">
            <w:pPr>
              <w:rPr>
                <w:b/>
                <w:bCs/>
              </w:rPr>
            </w:pPr>
          </w:p>
        </w:tc>
        <w:tc>
          <w:tcPr>
            <w:tcW w:w="1028" w:type="dxa"/>
            <w:vMerge w:val="restart"/>
            <w:vAlign w:val="center"/>
          </w:tcPr>
          <w:p w14:paraId="058B2F25" w14:textId="77777777" w:rsidR="00B71BDE" w:rsidRPr="00157ABB" w:rsidRDefault="00B71BDE" w:rsidP="00BE1C91">
            <w:pPr>
              <w:rPr>
                <w:b/>
                <w:bCs/>
              </w:rPr>
            </w:pPr>
            <w:r w:rsidRPr="00157ABB">
              <w:rPr>
                <w:b/>
                <w:bCs/>
              </w:rPr>
              <w:t>error free</w:t>
            </w:r>
          </w:p>
        </w:tc>
        <w:tc>
          <w:tcPr>
            <w:tcW w:w="1014" w:type="dxa"/>
            <w:vMerge w:val="restart"/>
            <w:vAlign w:val="center"/>
          </w:tcPr>
          <w:p w14:paraId="479C6147" w14:textId="77777777" w:rsidR="00B71BDE" w:rsidRPr="00157ABB" w:rsidRDefault="00B71BDE" w:rsidP="00BE1C91">
            <w:pPr>
              <w:rPr>
                <w:b/>
                <w:bCs/>
              </w:rPr>
            </w:pPr>
            <w:r w:rsidRPr="00157ABB">
              <w:rPr>
                <w:b/>
                <w:bCs/>
              </w:rPr>
              <w:t>10% error</w:t>
            </w:r>
          </w:p>
        </w:tc>
        <w:tc>
          <w:tcPr>
            <w:tcW w:w="2805" w:type="dxa"/>
            <w:gridSpan w:val="3"/>
            <w:vAlign w:val="center"/>
          </w:tcPr>
          <w:p w14:paraId="554CBB88" w14:textId="77777777" w:rsidR="00B71BDE" w:rsidRPr="00157ABB" w:rsidRDefault="00B71BDE" w:rsidP="00BE1C91">
            <w:pPr>
              <w:rPr>
                <w:b/>
                <w:bCs/>
              </w:rPr>
            </w:pPr>
            <w:r w:rsidRPr="00157ABB">
              <w:rPr>
                <w:b/>
                <w:bCs/>
              </w:rPr>
              <w:t>error free</w:t>
            </w:r>
          </w:p>
        </w:tc>
        <w:tc>
          <w:tcPr>
            <w:tcW w:w="2758" w:type="dxa"/>
            <w:gridSpan w:val="3"/>
            <w:vAlign w:val="center"/>
          </w:tcPr>
          <w:p w14:paraId="7BC328F8" w14:textId="77777777" w:rsidR="00B71BDE" w:rsidRPr="00157ABB" w:rsidRDefault="00B71BDE" w:rsidP="00BE1C91">
            <w:pPr>
              <w:rPr>
                <w:b/>
                <w:bCs/>
              </w:rPr>
            </w:pPr>
            <w:r w:rsidRPr="00157ABB">
              <w:rPr>
                <w:b/>
                <w:bCs/>
              </w:rPr>
              <w:t>10% error</w:t>
            </w:r>
          </w:p>
        </w:tc>
      </w:tr>
      <w:tr w:rsidR="00B71BDE" w:rsidRPr="00157ABB" w14:paraId="2FEE576D" w14:textId="77777777" w:rsidTr="00BE1C91">
        <w:trPr>
          <w:trHeight w:val="332"/>
          <w:jc w:val="center"/>
        </w:trPr>
        <w:tc>
          <w:tcPr>
            <w:tcW w:w="1602" w:type="dxa"/>
            <w:vMerge/>
            <w:shd w:val="clear" w:color="auto" w:fill="auto"/>
            <w:vAlign w:val="center"/>
          </w:tcPr>
          <w:p w14:paraId="05953347" w14:textId="77777777" w:rsidR="00B71BDE" w:rsidRPr="00157ABB" w:rsidRDefault="00B71BDE" w:rsidP="00BE1C91">
            <w:pPr>
              <w:rPr>
                <w:b/>
                <w:bCs/>
              </w:rPr>
            </w:pPr>
          </w:p>
        </w:tc>
        <w:tc>
          <w:tcPr>
            <w:tcW w:w="1028" w:type="dxa"/>
            <w:vMerge/>
            <w:vAlign w:val="center"/>
          </w:tcPr>
          <w:p w14:paraId="47DCD341" w14:textId="77777777" w:rsidR="00B71BDE" w:rsidRPr="00157ABB" w:rsidRDefault="00B71BDE" w:rsidP="00BE1C91">
            <w:pPr>
              <w:rPr>
                <w:b/>
                <w:bCs/>
              </w:rPr>
            </w:pPr>
          </w:p>
        </w:tc>
        <w:tc>
          <w:tcPr>
            <w:tcW w:w="1014" w:type="dxa"/>
            <w:vMerge/>
            <w:vAlign w:val="center"/>
          </w:tcPr>
          <w:p w14:paraId="7DA141BF" w14:textId="77777777" w:rsidR="00B71BDE" w:rsidRPr="00157ABB" w:rsidRDefault="00B71BDE" w:rsidP="00BE1C91">
            <w:pPr>
              <w:rPr>
                <w:b/>
                <w:bCs/>
              </w:rPr>
            </w:pPr>
          </w:p>
        </w:tc>
        <w:tc>
          <w:tcPr>
            <w:tcW w:w="1014" w:type="dxa"/>
            <w:vAlign w:val="center"/>
          </w:tcPr>
          <w:p w14:paraId="2E643420" w14:textId="77777777" w:rsidR="00B71BDE" w:rsidRPr="00157ABB" w:rsidRDefault="00B71BDE" w:rsidP="00BE1C91">
            <w:pPr>
              <w:rPr>
                <w:b/>
                <w:bCs/>
              </w:rPr>
            </w:pPr>
            <w:r w:rsidRPr="00157ABB">
              <w:rPr>
                <w:b/>
                <w:bCs/>
              </w:rPr>
              <w:t>SR-related</w:t>
            </w:r>
          </w:p>
        </w:tc>
        <w:tc>
          <w:tcPr>
            <w:tcW w:w="880" w:type="dxa"/>
            <w:vAlign w:val="center"/>
          </w:tcPr>
          <w:p w14:paraId="55306D4A" w14:textId="77777777" w:rsidR="00B71BDE" w:rsidRPr="00157ABB" w:rsidRDefault="00B71BDE" w:rsidP="00BE1C91">
            <w:pPr>
              <w:rPr>
                <w:b/>
                <w:bCs/>
              </w:rPr>
            </w:pPr>
            <w:r w:rsidRPr="00157ABB">
              <w:rPr>
                <w:b/>
                <w:bCs/>
              </w:rPr>
              <w:t>Data Tx</w:t>
            </w:r>
          </w:p>
        </w:tc>
        <w:tc>
          <w:tcPr>
            <w:tcW w:w="911" w:type="dxa"/>
            <w:vAlign w:val="center"/>
          </w:tcPr>
          <w:p w14:paraId="3DDD9C87" w14:textId="77777777" w:rsidR="00B71BDE" w:rsidRPr="00157ABB" w:rsidRDefault="00B71BDE" w:rsidP="00BE1C91">
            <w:pPr>
              <w:rPr>
                <w:b/>
                <w:bCs/>
              </w:rPr>
            </w:pPr>
            <w:r w:rsidRPr="00157ABB">
              <w:rPr>
                <w:b/>
                <w:bCs/>
              </w:rPr>
              <w:t>Total</w:t>
            </w:r>
          </w:p>
        </w:tc>
        <w:tc>
          <w:tcPr>
            <w:tcW w:w="1014" w:type="dxa"/>
            <w:vAlign w:val="center"/>
          </w:tcPr>
          <w:p w14:paraId="79CACF6A" w14:textId="77777777" w:rsidR="00B71BDE" w:rsidRPr="00157ABB" w:rsidRDefault="00B71BDE" w:rsidP="00BE1C91">
            <w:pPr>
              <w:rPr>
                <w:b/>
                <w:bCs/>
              </w:rPr>
            </w:pPr>
            <w:r w:rsidRPr="00157ABB">
              <w:rPr>
                <w:b/>
                <w:bCs/>
              </w:rPr>
              <w:t>SR-related</w:t>
            </w:r>
          </w:p>
        </w:tc>
        <w:tc>
          <w:tcPr>
            <w:tcW w:w="872" w:type="dxa"/>
            <w:vAlign w:val="center"/>
          </w:tcPr>
          <w:p w14:paraId="748416AE" w14:textId="77777777" w:rsidR="00B71BDE" w:rsidRPr="00157ABB" w:rsidRDefault="00B71BDE" w:rsidP="00BE1C91">
            <w:pPr>
              <w:rPr>
                <w:b/>
                <w:bCs/>
              </w:rPr>
            </w:pPr>
            <w:r w:rsidRPr="00157ABB">
              <w:rPr>
                <w:b/>
                <w:bCs/>
              </w:rPr>
              <w:t>Data Tx</w:t>
            </w:r>
          </w:p>
        </w:tc>
        <w:tc>
          <w:tcPr>
            <w:tcW w:w="872" w:type="dxa"/>
            <w:vAlign w:val="center"/>
          </w:tcPr>
          <w:p w14:paraId="0A67171D" w14:textId="77777777" w:rsidR="00B71BDE" w:rsidRPr="00157ABB" w:rsidRDefault="00B71BDE" w:rsidP="00BE1C91">
            <w:pPr>
              <w:rPr>
                <w:b/>
                <w:bCs/>
              </w:rPr>
            </w:pPr>
            <w:r w:rsidRPr="00157ABB">
              <w:rPr>
                <w:b/>
                <w:bCs/>
              </w:rPr>
              <w:t>Total</w:t>
            </w:r>
          </w:p>
        </w:tc>
      </w:tr>
      <w:tr w:rsidR="00B71BDE" w:rsidRPr="00157ABB" w14:paraId="30119576" w14:textId="77777777" w:rsidTr="00BE1C91">
        <w:trPr>
          <w:trHeight w:val="432"/>
          <w:jc w:val="center"/>
        </w:trPr>
        <w:tc>
          <w:tcPr>
            <w:tcW w:w="1602" w:type="dxa"/>
            <w:shd w:val="clear" w:color="auto" w:fill="auto"/>
            <w:vAlign w:val="center"/>
            <w:hideMark/>
          </w:tcPr>
          <w:p w14:paraId="659CCAA9" w14:textId="77777777" w:rsidR="00B71BDE" w:rsidRPr="00157ABB" w:rsidRDefault="00B71BDE" w:rsidP="00BE1C91">
            <w:r w:rsidRPr="00157ABB">
              <w:t xml:space="preserve">1ms, </w:t>
            </w:r>
            <w:r w:rsidRPr="00157ABB">
              <w:rPr>
                <w:rFonts w:hint="eastAsia"/>
              </w:rPr>
              <w:t>5 TTI</w:t>
            </w:r>
          </w:p>
        </w:tc>
        <w:tc>
          <w:tcPr>
            <w:tcW w:w="1028" w:type="dxa"/>
            <w:vAlign w:val="center"/>
          </w:tcPr>
          <w:p w14:paraId="4B179BF9" w14:textId="77777777" w:rsidR="00B71BDE" w:rsidRPr="00157ABB" w:rsidRDefault="00B71BDE" w:rsidP="00BE1C91">
            <w:r w:rsidRPr="00157ABB">
              <w:t>4ms</w:t>
            </w:r>
          </w:p>
        </w:tc>
        <w:tc>
          <w:tcPr>
            <w:tcW w:w="1014" w:type="dxa"/>
            <w:vAlign w:val="center"/>
          </w:tcPr>
          <w:p w14:paraId="63C76C7B" w14:textId="77777777" w:rsidR="00B71BDE" w:rsidRPr="00157ABB" w:rsidRDefault="00B71BDE" w:rsidP="00BE1C91">
            <w:r w:rsidRPr="00157ABB">
              <w:t>4.8ms</w:t>
            </w:r>
          </w:p>
        </w:tc>
        <w:tc>
          <w:tcPr>
            <w:tcW w:w="1014" w:type="dxa"/>
            <w:vAlign w:val="center"/>
          </w:tcPr>
          <w:p w14:paraId="7499A065" w14:textId="77777777" w:rsidR="00B71BDE" w:rsidRPr="00157ABB" w:rsidRDefault="00B71BDE" w:rsidP="00BE1C91">
            <w:r w:rsidRPr="00157ABB">
              <w:t>9ms</w:t>
            </w:r>
          </w:p>
        </w:tc>
        <w:tc>
          <w:tcPr>
            <w:tcW w:w="880" w:type="dxa"/>
            <w:vAlign w:val="center"/>
          </w:tcPr>
          <w:p w14:paraId="44AB2A3E" w14:textId="77777777" w:rsidR="00B71BDE" w:rsidRPr="00157ABB" w:rsidRDefault="00B71BDE" w:rsidP="00BE1C91">
            <w:r w:rsidRPr="00157ABB">
              <w:t>4ms</w:t>
            </w:r>
          </w:p>
        </w:tc>
        <w:tc>
          <w:tcPr>
            <w:tcW w:w="911" w:type="dxa"/>
            <w:vAlign w:val="center"/>
          </w:tcPr>
          <w:p w14:paraId="7580678F" w14:textId="77777777" w:rsidR="00B71BDE" w:rsidRPr="00157ABB" w:rsidRDefault="00B71BDE" w:rsidP="00BE1C91">
            <w:r w:rsidRPr="00157ABB">
              <w:t>13ms</w:t>
            </w:r>
          </w:p>
        </w:tc>
        <w:tc>
          <w:tcPr>
            <w:tcW w:w="1014" w:type="dxa"/>
            <w:vAlign w:val="center"/>
          </w:tcPr>
          <w:p w14:paraId="5A11CD63" w14:textId="77777777" w:rsidR="00B71BDE" w:rsidRPr="00157ABB" w:rsidRDefault="00B71BDE" w:rsidP="00BE1C91">
            <w:r w:rsidRPr="00157ABB">
              <w:t>9ms</w:t>
            </w:r>
          </w:p>
        </w:tc>
        <w:tc>
          <w:tcPr>
            <w:tcW w:w="872" w:type="dxa"/>
            <w:vAlign w:val="center"/>
          </w:tcPr>
          <w:p w14:paraId="7801334A" w14:textId="77777777" w:rsidR="00B71BDE" w:rsidRPr="00157ABB" w:rsidRDefault="00B71BDE" w:rsidP="00BE1C91">
            <w:r w:rsidRPr="00157ABB">
              <w:t>4.8ms</w:t>
            </w:r>
          </w:p>
        </w:tc>
        <w:tc>
          <w:tcPr>
            <w:tcW w:w="872" w:type="dxa"/>
            <w:vAlign w:val="center"/>
          </w:tcPr>
          <w:p w14:paraId="6119A667" w14:textId="77777777" w:rsidR="00B71BDE" w:rsidRPr="00157ABB" w:rsidRDefault="00B71BDE" w:rsidP="00BE1C91">
            <w:r w:rsidRPr="00157ABB">
              <w:t>13.8ms</w:t>
            </w:r>
          </w:p>
        </w:tc>
      </w:tr>
      <w:tr w:rsidR="00B71BDE" w:rsidRPr="00157ABB" w14:paraId="5F33E5AA" w14:textId="77777777" w:rsidTr="00BE1C91">
        <w:trPr>
          <w:trHeight w:val="432"/>
          <w:jc w:val="center"/>
        </w:trPr>
        <w:tc>
          <w:tcPr>
            <w:tcW w:w="1602" w:type="dxa"/>
            <w:shd w:val="clear" w:color="auto" w:fill="auto"/>
            <w:vAlign w:val="center"/>
          </w:tcPr>
          <w:p w14:paraId="2D9F93C1" w14:textId="77777777" w:rsidR="00B71BDE" w:rsidRPr="00157ABB" w:rsidRDefault="00B71BDE" w:rsidP="00BE1C91">
            <w:r w:rsidRPr="00157ABB">
              <w:t>0.5ms, 5 TTI</w:t>
            </w:r>
          </w:p>
        </w:tc>
        <w:tc>
          <w:tcPr>
            <w:tcW w:w="1028" w:type="dxa"/>
            <w:vAlign w:val="center"/>
          </w:tcPr>
          <w:p w14:paraId="5DF41C51" w14:textId="77777777" w:rsidR="00B71BDE" w:rsidRPr="00157ABB" w:rsidRDefault="00B71BDE" w:rsidP="00BE1C91">
            <w:r w:rsidRPr="00157ABB">
              <w:t>2ms</w:t>
            </w:r>
          </w:p>
        </w:tc>
        <w:tc>
          <w:tcPr>
            <w:tcW w:w="1014" w:type="dxa"/>
            <w:vAlign w:val="center"/>
          </w:tcPr>
          <w:p w14:paraId="78EF3B05" w14:textId="77777777" w:rsidR="00B71BDE" w:rsidRPr="00157ABB" w:rsidRDefault="00B71BDE" w:rsidP="00BE1C91">
            <w:r w:rsidRPr="00157ABB">
              <w:t>2.4ms</w:t>
            </w:r>
          </w:p>
        </w:tc>
        <w:tc>
          <w:tcPr>
            <w:tcW w:w="1014" w:type="dxa"/>
            <w:vAlign w:val="center"/>
          </w:tcPr>
          <w:p w14:paraId="0CB828BA" w14:textId="77777777" w:rsidR="00B71BDE" w:rsidRPr="00157ABB" w:rsidRDefault="00B71BDE" w:rsidP="00BE1C91">
            <w:r w:rsidRPr="00157ABB">
              <w:t>4.5ms</w:t>
            </w:r>
          </w:p>
        </w:tc>
        <w:tc>
          <w:tcPr>
            <w:tcW w:w="880" w:type="dxa"/>
            <w:vAlign w:val="center"/>
          </w:tcPr>
          <w:p w14:paraId="0FFF2F6E" w14:textId="77777777" w:rsidR="00B71BDE" w:rsidRPr="00157ABB" w:rsidRDefault="00B71BDE" w:rsidP="00BE1C91">
            <w:r w:rsidRPr="00157ABB">
              <w:t>2ms</w:t>
            </w:r>
          </w:p>
        </w:tc>
        <w:tc>
          <w:tcPr>
            <w:tcW w:w="911" w:type="dxa"/>
            <w:vAlign w:val="center"/>
          </w:tcPr>
          <w:p w14:paraId="4BCB49DB" w14:textId="77777777" w:rsidR="00B71BDE" w:rsidRPr="00157ABB" w:rsidRDefault="00B71BDE" w:rsidP="00BE1C91">
            <w:r w:rsidRPr="00157ABB">
              <w:t>6.5ms</w:t>
            </w:r>
          </w:p>
        </w:tc>
        <w:tc>
          <w:tcPr>
            <w:tcW w:w="1014" w:type="dxa"/>
            <w:vAlign w:val="center"/>
          </w:tcPr>
          <w:p w14:paraId="50DD278E" w14:textId="77777777" w:rsidR="00B71BDE" w:rsidRPr="00157ABB" w:rsidRDefault="00B71BDE" w:rsidP="00BE1C91">
            <w:r w:rsidRPr="00157ABB">
              <w:t>4.5ms</w:t>
            </w:r>
          </w:p>
        </w:tc>
        <w:tc>
          <w:tcPr>
            <w:tcW w:w="872" w:type="dxa"/>
            <w:vAlign w:val="center"/>
          </w:tcPr>
          <w:p w14:paraId="4F4359FD" w14:textId="77777777" w:rsidR="00B71BDE" w:rsidRPr="00157ABB" w:rsidRDefault="00B71BDE" w:rsidP="00BE1C91">
            <w:r w:rsidRPr="00157ABB">
              <w:t>2.4ms</w:t>
            </w:r>
          </w:p>
        </w:tc>
        <w:tc>
          <w:tcPr>
            <w:tcW w:w="872" w:type="dxa"/>
            <w:vAlign w:val="center"/>
          </w:tcPr>
          <w:p w14:paraId="65E00BDC" w14:textId="77777777" w:rsidR="00B71BDE" w:rsidRPr="00157ABB" w:rsidRDefault="00B71BDE" w:rsidP="00BE1C91">
            <w:r w:rsidRPr="00157ABB">
              <w:t>6.9ms</w:t>
            </w:r>
          </w:p>
        </w:tc>
      </w:tr>
      <w:tr w:rsidR="00B71BDE" w:rsidRPr="00157ABB" w14:paraId="3A978A58" w14:textId="77777777" w:rsidTr="00BE1C91">
        <w:trPr>
          <w:trHeight w:val="432"/>
          <w:jc w:val="center"/>
        </w:trPr>
        <w:tc>
          <w:tcPr>
            <w:tcW w:w="1602" w:type="dxa"/>
            <w:shd w:val="clear" w:color="auto" w:fill="auto"/>
            <w:vAlign w:val="center"/>
            <w:hideMark/>
          </w:tcPr>
          <w:p w14:paraId="64FE966E" w14:textId="77777777" w:rsidR="00B71BDE" w:rsidRPr="00157ABB" w:rsidRDefault="00B71BDE" w:rsidP="00BE1C91">
            <w:r w:rsidRPr="00157ABB">
              <w:t>0.1ms, 5 TTI</w:t>
            </w:r>
          </w:p>
        </w:tc>
        <w:tc>
          <w:tcPr>
            <w:tcW w:w="1028" w:type="dxa"/>
            <w:vAlign w:val="center"/>
          </w:tcPr>
          <w:p w14:paraId="15DDD47A" w14:textId="77777777" w:rsidR="00B71BDE" w:rsidRPr="00157ABB" w:rsidRDefault="00B71BDE" w:rsidP="00BE1C91">
            <w:r w:rsidRPr="00157ABB">
              <w:t>0.4ms</w:t>
            </w:r>
          </w:p>
        </w:tc>
        <w:tc>
          <w:tcPr>
            <w:tcW w:w="1014" w:type="dxa"/>
            <w:vAlign w:val="center"/>
          </w:tcPr>
          <w:p w14:paraId="7A2D0FFA" w14:textId="77777777" w:rsidR="00B71BDE" w:rsidRPr="00157ABB" w:rsidRDefault="00B71BDE" w:rsidP="00BE1C91">
            <w:r w:rsidRPr="00157ABB">
              <w:t>0.48ms</w:t>
            </w:r>
          </w:p>
        </w:tc>
        <w:tc>
          <w:tcPr>
            <w:tcW w:w="1014" w:type="dxa"/>
            <w:vAlign w:val="center"/>
          </w:tcPr>
          <w:p w14:paraId="2DCAEAD9" w14:textId="77777777" w:rsidR="00B71BDE" w:rsidRPr="00157ABB" w:rsidRDefault="00B71BDE" w:rsidP="00BE1C91">
            <w:r w:rsidRPr="00157ABB">
              <w:t>0.9ms</w:t>
            </w:r>
          </w:p>
        </w:tc>
        <w:tc>
          <w:tcPr>
            <w:tcW w:w="880" w:type="dxa"/>
            <w:vAlign w:val="center"/>
          </w:tcPr>
          <w:p w14:paraId="5CA05894" w14:textId="77777777" w:rsidR="00B71BDE" w:rsidRPr="00157ABB" w:rsidRDefault="00B71BDE" w:rsidP="00BE1C91">
            <w:r w:rsidRPr="00157ABB">
              <w:t>0.4ms</w:t>
            </w:r>
          </w:p>
        </w:tc>
        <w:tc>
          <w:tcPr>
            <w:tcW w:w="911" w:type="dxa"/>
            <w:vAlign w:val="center"/>
          </w:tcPr>
          <w:p w14:paraId="0E730620" w14:textId="77777777" w:rsidR="00B71BDE" w:rsidRPr="00157ABB" w:rsidRDefault="00B71BDE" w:rsidP="00BE1C91">
            <w:r w:rsidRPr="00157ABB">
              <w:t>1.3ms</w:t>
            </w:r>
          </w:p>
        </w:tc>
        <w:tc>
          <w:tcPr>
            <w:tcW w:w="1014" w:type="dxa"/>
            <w:vAlign w:val="center"/>
          </w:tcPr>
          <w:p w14:paraId="6DBEC3BA" w14:textId="77777777" w:rsidR="00B71BDE" w:rsidRPr="00157ABB" w:rsidRDefault="00B71BDE" w:rsidP="00BE1C91">
            <w:r w:rsidRPr="00157ABB">
              <w:t>0.9ms</w:t>
            </w:r>
          </w:p>
        </w:tc>
        <w:tc>
          <w:tcPr>
            <w:tcW w:w="872" w:type="dxa"/>
            <w:vAlign w:val="center"/>
          </w:tcPr>
          <w:p w14:paraId="4A67A90F" w14:textId="77777777" w:rsidR="00B71BDE" w:rsidRPr="00157ABB" w:rsidRDefault="00B71BDE" w:rsidP="00BE1C91">
            <w:r w:rsidRPr="00157ABB">
              <w:t>0.48ms</w:t>
            </w:r>
          </w:p>
        </w:tc>
        <w:tc>
          <w:tcPr>
            <w:tcW w:w="872" w:type="dxa"/>
            <w:vAlign w:val="center"/>
          </w:tcPr>
          <w:p w14:paraId="05CD9346" w14:textId="77777777" w:rsidR="00B71BDE" w:rsidRPr="00157ABB" w:rsidRDefault="00B71BDE" w:rsidP="00BE1C91">
            <w:r w:rsidRPr="00157ABB">
              <w:t>1.38ms</w:t>
            </w:r>
          </w:p>
        </w:tc>
      </w:tr>
      <w:tr w:rsidR="00B71BDE" w:rsidRPr="00157ABB" w14:paraId="23179A1F" w14:textId="77777777" w:rsidTr="00BE1C91">
        <w:trPr>
          <w:trHeight w:val="432"/>
          <w:jc w:val="center"/>
        </w:trPr>
        <w:tc>
          <w:tcPr>
            <w:tcW w:w="1602" w:type="dxa"/>
            <w:shd w:val="clear" w:color="auto" w:fill="auto"/>
            <w:vAlign w:val="center"/>
          </w:tcPr>
          <w:p w14:paraId="62A3285C" w14:textId="77777777" w:rsidR="00B71BDE" w:rsidRPr="00157ABB" w:rsidRDefault="00B71BDE" w:rsidP="00BE1C91">
            <w:r w:rsidRPr="00157ABB">
              <w:t>1ms, 1 TTI</w:t>
            </w:r>
          </w:p>
        </w:tc>
        <w:tc>
          <w:tcPr>
            <w:tcW w:w="1028" w:type="dxa"/>
            <w:vAlign w:val="center"/>
          </w:tcPr>
          <w:p w14:paraId="28503BD2" w14:textId="77777777" w:rsidR="00B71BDE" w:rsidRPr="00157ABB" w:rsidRDefault="00B71BDE" w:rsidP="00BE1C91">
            <w:r w:rsidRPr="00157ABB">
              <w:t>4ms</w:t>
            </w:r>
          </w:p>
        </w:tc>
        <w:tc>
          <w:tcPr>
            <w:tcW w:w="1014" w:type="dxa"/>
            <w:vAlign w:val="center"/>
          </w:tcPr>
          <w:p w14:paraId="2913BE6F" w14:textId="77777777" w:rsidR="00B71BDE" w:rsidRPr="00157ABB" w:rsidRDefault="00B71BDE" w:rsidP="00BE1C91">
            <w:r w:rsidRPr="00157ABB">
              <w:t>4.8ms</w:t>
            </w:r>
          </w:p>
        </w:tc>
        <w:tc>
          <w:tcPr>
            <w:tcW w:w="1014" w:type="dxa"/>
            <w:vAlign w:val="center"/>
          </w:tcPr>
          <w:p w14:paraId="757D6550" w14:textId="77777777" w:rsidR="00B71BDE" w:rsidRPr="00157ABB" w:rsidRDefault="00B71BDE" w:rsidP="00BE1C91">
            <w:r w:rsidRPr="00157ABB">
              <w:t>6.5ms</w:t>
            </w:r>
          </w:p>
        </w:tc>
        <w:tc>
          <w:tcPr>
            <w:tcW w:w="880" w:type="dxa"/>
            <w:vAlign w:val="center"/>
          </w:tcPr>
          <w:p w14:paraId="66A4A8B8" w14:textId="77777777" w:rsidR="00B71BDE" w:rsidRPr="00157ABB" w:rsidRDefault="00B71BDE" w:rsidP="00BE1C91">
            <w:r w:rsidRPr="00157ABB">
              <w:t>4ms</w:t>
            </w:r>
          </w:p>
        </w:tc>
        <w:tc>
          <w:tcPr>
            <w:tcW w:w="911" w:type="dxa"/>
            <w:vAlign w:val="center"/>
          </w:tcPr>
          <w:p w14:paraId="55E98205" w14:textId="77777777" w:rsidR="00B71BDE" w:rsidRPr="00157ABB" w:rsidRDefault="00B71BDE" w:rsidP="00BE1C91">
            <w:r w:rsidRPr="00157ABB">
              <w:t>10.5ms</w:t>
            </w:r>
          </w:p>
        </w:tc>
        <w:tc>
          <w:tcPr>
            <w:tcW w:w="1014" w:type="dxa"/>
            <w:vAlign w:val="center"/>
          </w:tcPr>
          <w:p w14:paraId="7A2DD839" w14:textId="77777777" w:rsidR="00B71BDE" w:rsidRPr="00157ABB" w:rsidRDefault="00B71BDE" w:rsidP="00BE1C91">
            <w:r w:rsidRPr="00157ABB">
              <w:t>6.5ms</w:t>
            </w:r>
          </w:p>
        </w:tc>
        <w:tc>
          <w:tcPr>
            <w:tcW w:w="872" w:type="dxa"/>
            <w:vAlign w:val="center"/>
          </w:tcPr>
          <w:p w14:paraId="4BCCFDD0" w14:textId="77777777" w:rsidR="00B71BDE" w:rsidRPr="00157ABB" w:rsidRDefault="00B71BDE" w:rsidP="00BE1C91">
            <w:r w:rsidRPr="00157ABB">
              <w:t>4.8ms</w:t>
            </w:r>
          </w:p>
        </w:tc>
        <w:tc>
          <w:tcPr>
            <w:tcW w:w="872" w:type="dxa"/>
            <w:vAlign w:val="center"/>
          </w:tcPr>
          <w:p w14:paraId="1231FF30" w14:textId="77777777" w:rsidR="00B71BDE" w:rsidRPr="00157ABB" w:rsidRDefault="00B71BDE" w:rsidP="00BE1C91">
            <w:r w:rsidRPr="00157ABB">
              <w:t>11.3ms</w:t>
            </w:r>
          </w:p>
        </w:tc>
      </w:tr>
      <w:tr w:rsidR="00B71BDE" w:rsidRPr="00157ABB" w14:paraId="4C9B7BD3" w14:textId="77777777" w:rsidTr="00BE1C91">
        <w:trPr>
          <w:trHeight w:val="432"/>
          <w:jc w:val="center"/>
        </w:trPr>
        <w:tc>
          <w:tcPr>
            <w:tcW w:w="1602" w:type="dxa"/>
            <w:shd w:val="clear" w:color="auto" w:fill="auto"/>
            <w:vAlign w:val="center"/>
          </w:tcPr>
          <w:p w14:paraId="5B806E41" w14:textId="77777777" w:rsidR="00B71BDE" w:rsidRPr="00157ABB" w:rsidRDefault="00B71BDE" w:rsidP="00BE1C91">
            <w:r w:rsidRPr="00157ABB">
              <w:t>0.5ms, 1 TTI</w:t>
            </w:r>
          </w:p>
        </w:tc>
        <w:tc>
          <w:tcPr>
            <w:tcW w:w="1028" w:type="dxa"/>
            <w:vAlign w:val="center"/>
          </w:tcPr>
          <w:p w14:paraId="69128908" w14:textId="77777777" w:rsidR="00B71BDE" w:rsidRPr="00157ABB" w:rsidRDefault="00B71BDE" w:rsidP="00BE1C91">
            <w:r w:rsidRPr="00157ABB">
              <w:t>2ms</w:t>
            </w:r>
          </w:p>
        </w:tc>
        <w:tc>
          <w:tcPr>
            <w:tcW w:w="1014" w:type="dxa"/>
            <w:vAlign w:val="center"/>
          </w:tcPr>
          <w:p w14:paraId="071FD472" w14:textId="77777777" w:rsidR="00B71BDE" w:rsidRPr="00157ABB" w:rsidRDefault="00B71BDE" w:rsidP="00BE1C91">
            <w:r w:rsidRPr="00157ABB">
              <w:t>2.4ms</w:t>
            </w:r>
          </w:p>
        </w:tc>
        <w:tc>
          <w:tcPr>
            <w:tcW w:w="1014" w:type="dxa"/>
            <w:vAlign w:val="center"/>
          </w:tcPr>
          <w:p w14:paraId="6B25D967" w14:textId="77777777" w:rsidR="00B71BDE" w:rsidRPr="00157ABB" w:rsidRDefault="00B71BDE" w:rsidP="00BE1C91">
            <w:r w:rsidRPr="00157ABB">
              <w:t>3.25ms</w:t>
            </w:r>
          </w:p>
        </w:tc>
        <w:tc>
          <w:tcPr>
            <w:tcW w:w="880" w:type="dxa"/>
            <w:vAlign w:val="center"/>
          </w:tcPr>
          <w:p w14:paraId="261222E8" w14:textId="77777777" w:rsidR="00B71BDE" w:rsidRPr="00157ABB" w:rsidRDefault="00B71BDE" w:rsidP="00BE1C91">
            <w:r w:rsidRPr="00157ABB">
              <w:t>2ms</w:t>
            </w:r>
          </w:p>
        </w:tc>
        <w:tc>
          <w:tcPr>
            <w:tcW w:w="911" w:type="dxa"/>
            <w:vAlign w:val="center"/>
          </w:tcPr>
          <w:p w14:paraId="20D1D3B5" w14:textId="77777777" w:rsidR="00B71BDE" w:rsidRPr="00157ABB" w:rsidRDefault="00B71BDE" w:rsidP="00BE1C91">
            <w:r w:rsidRPr="00157ABB">
              <w:t>5.25ms</w:t>
            </w:r>
          </w:p>
        </w:tc>
        <w:tc>
          <w:tcPr>
            <w:tcW w:w="1014" w:type="dxa"/>
            <w:vAlign w:val="center"/>
          </w:tcPr>
          <w:p w14:paraId="2CB38DCA" w14:textId="77777777" w:rsidR="00B71BDE" w:rsidRPr="00157ABB" w:rsidRDefault="00B71BDE" w:rsidP="00BE1C91">
            <w:r w:rsidRPr="00157ABB">
              <w:t>3.25ms</w:t>
            </w:r>
          </w:p>
        </w:tc>
        <w:tc>
          <w:tcPr>
            <w:tcW w:w="872" w:type="dxa"/>
            <w:vAlign w:val="center"/>
          </w:tcPr>
          <w:p w14:paraId="7F533959" w14:textId="77777777" w:rsidR="00B71BDE" w:rsidRPr="00157ABB" w:rsidRDefault="00B71BDE" w:rsidP="00BE1C91">
            <w:r w:rsidRPr="00157ABB">
              <w:t>2.4ms</w:t>
            </w:r>
          </w:p>
        </w:tc>
        <w:tc>
          <w:tcPr>
            <w:tcW w:w="872" w:type="dxa"/>
            <w:vAlign w:val="center"/>
          </w:tcPr>
          <w:p w14:paraId="36CC09A9" w14:textId="77777777" w:rsidR="00B71BDE" w:rsidRPr="00157ABB" w:rsidRDefault="00B71BDE" w:rsidP="00BE1C91">
            <w:r w:rsidRPr="00157ABB">
              <w:t>5.65ms</w:t>
            </w:r>
          </w:p>
        </w:tc>
      </w:tr>
      <w:tr w:rsidR="00B71BDE" w:rsidRPr="00157ABB" w14:paraId="27209A62" w14:textId="77777777" w:rsidTr="00BE1C91">
        <w:trPr>
          <w:trHeight w:val="432"/>
          <w:jc w:val="center"/>
        </w:trPr>
        <w:tc>
          <w:tcPr>
            <w:tcW w:w="1602" w:type="dxa"/>
            <w:shd w:val="clear" w:color="auto" w:fill="auto"/>
            <w:vAlign w:val="center"/>
          </w:tcPr>
          <w:p w14:paraId="03EA28EB" w14:textId="77777777" w:rsidR="00B71BDE" w:rsidRPr="00157ABB" w:rsidRDefault="00B71BDE" w:rsidP="00BE1C91">
            <w:r w:rsidRPr="00157ABB">
              <w:t>0.1ms, 1 TTI</w:t>
            </w:r>
          </w:p>
        </w:tc>
        <w:tc>
          <w:tcPr>
            <w:tcW w:w="1028" w:type="dxa"/>
            <w:vAlign w:val="center"/>
          </w:tcPr>
          <w:p w14:paraId="49307BFD" w14:textId="77777777" w:rsidR="00B71BDE" w:rsidRPr="00157ABB" w:rsidRDefault="00B71BDE" w:rsidP="00BE1C91">
            <w:r w:rsidRPr="00157ABB">
              <w:t>0.4ms</w:t>
            </w:r>
          </w:p>
        </w:tc>
        <w:tc>
          <w:tcPr>
            <w:tcW w:w="1014" w:type="dxa"/>
            <w:vAlign w:val="center"/>
          </w:tcPr>
          <w:p w14:paraId="641170B9" w14:textId="77777777" w:rsidR="00B71BDE" w:rsidRPr="00157ABB" w:rsidRDefault="00B71BDE" w:rsidP="00BE1C91">
            <w:r w:rsidRPr="00157ABB">
              <w:t>0.48ms</w:t>
            </w:r>
          </w:p>
        </w:tc>
        <w:tc>
          <w:tcPr>
            <w:tcW w:w="1014" w:type="dxa"/>
            <w:vAlign w:val="center"/>
          </w:tcPr>
          <w:p w14:paraId="0C1E64EB" w14:textId="77777777" w:rsidR="00B71BDE" w:rsidRPr="00157ABB" w:rsidRDefault="00B71BDE" w:rsidP="00BE1C91">
            <w:r w:rsidRPr="00157ABB">
              <w:t>0.65ms</w:t>
            </w:r>
          </w:p>
        </w:tc>
        <w:tc>
          <w:tcPr>
            <w:tcW w:w="880" w:type="dxa"/>
            <w:vAlign w:val="center"/>
          </w:tcPr>
          <w:p w14:paraId="05123A94" w14:textId="77777777" w:rsidR="00B71BDE" w:rsidRPr="00157ABB" w:rsidRDefault="00B71BDE" w:rsidP="00BE1C91">
            <w:r w:rsidRPr="00157ABB">
              <w:t>0.4ms</w:t>
            </w:r>
          </w:p>
        </w:tc>
        <w:tc>
          <w:tcPr>
            <w:tcW w:w="911" w:type="dxa"/>
            <w:vAlign w:val="center"/>
          </w:tcPr>
          <w:p w14:paraId="275E03E1" w14:textId="77777777" w:rsidR="00B71BDE" w:rsidRPr="00157ABB" w:rsidRDefault="00B71BDE" w:rsidP="00BE1C91">
            <w:r w:rsidRPr="00157ABB">
              <w:t>1.05ms</w:t>
            </w:r>
          </w:p>
        </w:tc>
        <w:tc>
          <w:tcPr>
            <w:tcW w:w="1014" w:type="dxa"/>
            <w:vAlign w:val="center"/>
          </w:tcPr>
          <w:p w14:paraId="5CC7867C" w14:textId="77777777" w:rsidR="00B71BDE" w:rsidRPr="00157ABB" w:rsidRDefault="00B71BDE" w:rsidP="00BE1C91">
            <w:r w:rsidRPr="00157ABB">
              <w:t>0.65ms</w:t>
            </w:r>
          </w:p>
        </w:tc>
        <w:tc>
          <w:tcPr>
            <w:tcW w:w="872" w:type="dxa"/>
            <w:vAlign w:val="center"/>
          </w:tcPr>
          <w:p w14:paraId="6D7F2247" w14:textId="77777777" w:rsidR="00B71BDE" w:rsidRPr="00157ABB" w:rsidRDefault="00B71BDE" w:rsidP="00BE1C91">
            <w:r w:rsidRPr="00157ABB">
              <w:t>0.48ms</w:t>
            </w:r>
          </w:p>
        </w:tc>
        <w:tc>
          <w:tcPr>
            <w:tcW w:w="872" w:type="dxa"/>
            <w:vAlign w:val="center"/>
          </w:tcPr>
          <w:p w14:paraId="4152F8D3" w14:textId="77777777" w:rsidR="00B71BDE" w:rsidRPr="00157ABB" w:rsidRDefault="00B71BDE" w:rsidP="00BE1C91">
            <w:r w:rsidRPr="00157ABB">
              <w:t>1.13ms</w:t>
            </w:r>
          </w:p>
        </w:tc>
      </w:tr>
    </w:tbl>
    <w:p w14:paraId="28CF7260" w14:textId="17D23A46" w:rsidR="00B71BDE" w:rsidRPr="00157ABB" w:rsidRDefault="003B3952" w:rsidP="0036299D">
      <w:pPr>
        <w:pStyle w:val="TH"/>
      </w:pPr>
      <w:bookmarkStart w:id="41" w:name="_Ref419447425"/>
      <w:r w:rsidRPr="00965589">
        <w:t xml:space="preserve">Table </w:t>
      </w:r>
      <w:bookmarkEnd w:id="41"/>
      <w:r w:rsidRPr="00965589">
        <w:t>4</w:t>
      </w:r>
      <w:r w:rsidR="0036299D">
        <w:t>:</w:t>
      </w:r>
      <w:r w:rsidRPr="00965589">
        <w:t xml:space="preserve"> Average Air-interface latency</w:t>
      </w:r>
    </w:p>
    <w:p w14:paraId="39639F5F" w14:textId="7AB3DE65"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3DE5D8D4" w14:textId="77777777" w:rsidR="00B71BDE" w:rsidRPr="00965589" w:rsidRDefault="00B71BDE" w:rsidP="00B71BDE">
      <w:pPr>
        <w:numPr>
          <w:ilvl w:val="0"/>
          <w:numId w:val="7"/>
        </w:numPr>
      </w:pPr>
      <w:bookmarkStart w:id="42" w:name="_Ref419472849"/>
      <w:r w:rsidRPr="00965589">
        <w:t>Reduced air-interface latency can help to achieve higher user perceived throughput even for smaller TCP sessions.</w:t>
      </w:r>
      <w:bookmarkEnd w:id="42"/>
    </w:p>
    <w:p w14:paraId="35BC0446" w14:textId="77777777" w:rsidR="00B71BDE" w:rsidRPr="00965589" w:rsidRDefault="00B71BDE" w:rsidP="00B71BDE">
      <w:pPr>
        <w:numPr>
          <w:ilvl w:val="0"/>
          <w:numId w:val="7"/>
        </w:numPr>
      </w:pPr>
      <w:bookmarkStart w:id="43" w:name="_Ref419376189"/>
      <w:r w:rsidRPr="00965589">
        <w:t>TCP slow-start performance benefits are highly correlated with the UL air-interface latency but independent of the method how the faster UL access is achieved.</w:t>
      </w:r>
      <w:bookmarkEnd w:id="43"/>
    </w:p>
    <w:p w14:paraId="08FCC14F"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 xml:space="preserve">Therefore, it </w:t>
      </w:r>
      <w:r w:rsidRPr="00157ABB">
        <w:lastRenderedPageBreak/>
        <w:t>is clear that solutions, which reduce or completely remove the SR-related delay, will improve the TCP slow-start behaviour significantly.</w:t>
      </w:r>
    </w:p>
    <w:p w14:paraId="639098F0" w14:textId="092B9967" w:rsidR="00B71BDE" w:rsidRDefault="002256ED" w:rsidP="00B71BDE">
      <w:pPr>
        <w:pStyle w:val="Heading3"/>
      </w:pPr>
      <w:bookmarkStart w:id="44" w:name="_Toc296841832"/>
      <w:bookmarkStart w:id="45" w:name="_GoBack"/>
      <w:bookmarkEnd w:id="45"/>
      <w:r>
        <w:t>9</w:t>
      </w:r>
      <w:r w:rsidR="00742534">
        <w:t>.1.2</w:t>
      </w:r>
      <w:r w:rsidR="00742534">
        <w:tab/>
        <w:t>Simulation 2 [5]</w:t>
      </w:r>
      <w:bookmarkEnd w:id="44"/>
    </w:p>
    <w:p w14:paraId="3D481398" w14:textId="4DE1968C"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112470FC" w14:textId="3A772BE6" w:rsidR="00B71BDE" w:rsidRPr="009004A6" w:rsidRDefault="00B71BDE" w:rsidP="00B71BD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3"/>
        <w:gridCol w:w="916"/>
        <w:gridCol w:w="833"/>
        <w:gridCol w:w="916"/>
        <w:gridCol w:w="833"/>
        <w:gridCol w:w="916"/>
        <w:gridCol w:w="833"/>
        <w:gridCol w:w="916"/>
        <w:gridCol w:w="766"/>
        <w:gridCol w:w="1026"/>
      </w:tblGrid>
      <w:tr w:rsidR="00B71BDE" w:rsidRPr="00856CC6" w14:paraId="4135D4CD" w14:textId="77777777" w:rsidTr="00BE1C91">
        <w:trPr>
          <w:trHeight w:val="300"/>
          <w:jc w:val="center"/>
        </w:trPr>
        <w:tc>
          <w:tcPr>
            <w:tcW w:w="0" w:type="auto"/>
            <w:shd w:val="clear" w:color="auto" w:fill="auto"/>
            <w:noWrap/>
            <w:hideMark/>
          </w:tcPr>
          <w:p w14:paraId="3E0F20F4" w14:textId="77777777" w:rsidR="00B71BDE" w:rsidRPr="00856CC6" w:rsidRDefault="00B71BDE" w:rsidP="00BE1C91">
            <w:pPr>
              <w:rPr>
                <w:b/>
              </w:rPr>
            </w:pPr>
            <w:r w:rsidRPr="00856CC6">
              <w:rPr>
                <w:rFonts w:ascii="Lantinghei TC Heavy" w:hAnsi="Lantinghei TC Heavy" w:cs="Lantinghei TC Heavy"/>
                <w:b/>
              </w:rPr>
              <w:t xml:space="preserve">　</w:t>
            </w:r>
            <w:r w:rsidRPr="00856CC6">
              <w:rPr>
                <w:rFonts w:hint="eastAsia"/>
                <w:b/>
              </w:rPr>
              <w:t>Index</w:t>
            </w:r>
          </w:p>
        </w:tc>
        <w:tc>
          <w:tcPr>
            <w:tcW w:w="0" w:type="auto"/>
            <w:shd w:val="clear" w:color="auto" w:fill="auto"/>
            <w:noWrap/>
            <w:hideMark/>
          </w:tcPr>
          <w:p w14:paraId="65700D53" w14:textId="77777777" w:rsidR="00B71BDE" w:rsidRPr="00856CC6" w:rsidRDefault="00B71BDE" w:rsidP="00BE1C91">
            <w:pPr>
              <w:rPr>
                <w:b/>
              </w:rPr>
            </w:pPr>
            <w:r w:rsidRPr="00856CC6">
              <w:rPr>
                <w:rFonts w:hint="eastAsia"/>
                <w:b/>
              </w:rPr>
              <w:t>i =1</w:t>
            </w:r>
          </w:p>
        </w:tc>
        <w:tc>
          <w:tcPr>
            <w:tcW w:w="0" w:type="auto"/>
            <w:shd w:val="clear" w:color="auto" w:fill="auto"/>
            <w:noWrap/>
            <w:hideMark/>
          </w:tcPr>
          <w:p w14:paraId="16BC1D72" w14:textId="77777777" w:rsidR="00B71BDE" w:rsidRPr="00856CC6" w:rsidRDefault="00B71BDE" w:rsidP="00BE1C91">
            <w:pPr>
              <w:rPr>
                <w:b/>
              </w:rPr>
            </w:pPr>
            <w:r w:rsidRPr="00856CC6">
              <w:rPr>
                <w:rFonts w:hint="eastAsia"/>
                <w:b/>
              </w:rPr>
              <w:t>i=2</w:t>
            </w:r>
          </w:p>
        </w:tc>
        <w:tc>
          <w:tcPr>
            <w:tcW w:w="0" w:type="auto"/>
            <w:shd w:val="clear" w:color="auto" w:fill="auto"/>
            <w:noWrap/>
            <w:hideMark/>
          </w:tcPr>
          <w:p w14:paraId="49C24E4B" w14:textId="77777777" w:rsidR="00B71BDE" w:rsidRPr="00856CC6" w:rsidRDefault="00B71BDE" w:rsidP="00BE1C91">
            <w:pPr>
              <w:rPr>
                <w:b/>
              </w:rPr>
            </w:pPr>
            <w:r w:rsidRPr="00856CC6">
              <w:rPr>
                <w:rFonts w:hint="eastAsia"/>
                <w:b/>
              </w:rPr>
              <w:t>i=3</w:t>
            </w:r>
          </w:p>
        </w:tc>
        <w:tc>
          <w:tcPr>
            <w:tcW w:w="0" w:type="auto"/>
            <w:shd w:val="clear" w:color="auto" w:fill="auto"/>
            <w:noWrap/>
            <w:hideMark/>
          </w:tcPr>
          <w:p w14:paraId="3E426FB5" w14:textId="77777777" w:rsidR="00B71BDE" w:rsidRPr="00856CC6" w:rsidRDefault="00B71BDE" w:rsidP="00BE1C91">
            <w:pPr>
              <w:rPr>
                <w:b/>
              </w:rPr>
            </w:pPr>
            <w:r w:rsidRPr="00856CC6">
              <w:rPr>
                <w:rFonts w:hint="eastAsia"/>
                <w:b/>
              </w:rPr>
              <w:t>i=4</w:t>
            </w:r>
          </w:p>
        </w:tc>
        <w:tc>
          <w:tcPr>
            <w:tcW w:w="0" w:type="auto"/>
            <w:shd w:val="clear" w:color="auto" w:fill="auto"/>
            <w:noWrap/>
            <w:hideMark/>
          </w:tcPr>
          <w:p w14:paraId="15C45224" w14:textId="77777777" w:rsidR="00B71BDE" w:rsidRPr="00856CC6" w:rsidRDefault="00B71BDE" w:rsidP="00BE1C91">
            <w:pPr>
              <w:rPr>
                <w:b/>
              </w:rPr>
            </w:pPr>
            <w:r w:rsidRPr="00856CC6">
              <w:rPr>
                <w:rFonts w:hint="eastAsia"/>
                <w:b/>
              </w:rPr>
              <w:t>i=5</w:t>
            </w:r>
          </w:p>
        </w:tc>
        <w:tc>
          <w:tcPr>
            <w:tcW w:w="0" w:type="auto"/>
            <w:shd w:val="clear" w:color="auto" w:fill="auto"/>
            <w:noWrap/>
            <w:hideMark/>
          </w:tcPr>
          <w:p w14:paraId="278FEB53" w14:textId="77777777" w:rsidR="00B71BDE" w:rsidRPr="00856CC6" w:rsidRDefault="00B71BDE" w:rsidP="00BE1C91">
            <w:pPr>
              <w:rPr>
                <w:b/>
              </w:rPr>
            </w:pPr>
            <w:r w:rsidRPr="00856CC6">
              <w:rPr>
                <w:rFonts w:hint="eastAsia"/>
                <w:b/>
              </w:rPr>
              <w:t>i=6</w:t>
            </w:r>
          </w:p>
        </w:tc>
        <w:tc>
          <w:tcPr>
            <w:tcW w:w="0" w:type="auto"/>
            <w:shd w:val="clear" w:color="auto" w:fill="auto"/>
            <w:noWrap/>
            <w:hideMark/>
          </w:tcPr>
          <w:p w14:paraId="57438420" w14:textId="77777777" w:rsidR="00B71BDE" w:rsidRPr="00856CC6" w:rsidRDefault="00B71BDE" w:rsidP="00BE1C91">
            <w:pPr>
              <w:rPr>
                <w:b/>
              </w:rPr>
            </w:pPr>
            <w:r w:rsidRPr="00856CC6">
              <w:rPr>
                <w:rFonts w:hint="eastAsia"/>
                <w:b/>
              </w:rPr>
              <w:t>i=7</w:t>
            </w:r>
          </w:p>
        </w:tc>
        <w:tc>
          <w:tcPr>
            <w:tcW w:w="0" w:type="auto"/>
            <w:shd w:val="clear" w:color="auto" w:fill="auto"/>
            <w:noWrap/>
            <w:hideMark/>
          </w:tcPr>
          <w:p w14:paraId="5430A993" w14:textId="77777777" w:rsidR="00B71BDE" w:rsidRPr="00856CC6" w:rsidRDefault="00B71BDE" w:rsidP="00BE1C91">
            <w:pPr>
              <w:rPr>
                <w:b/>
              </w:rPr>
            </w:pPr>
            <w:r w:rsidRPr="00856CC6">
              <w:rPr>
                <w:rFonts w:hint="eastAsia"/>
                <w:b/>
              </w:rPr>
              <w:t>i=8</w:t>
            </w:r>
          </w:p>
        </w:tc>
        <w:tc>
          <w:tcPr>
            <w:tcW w:w="0" w:type="auto"/>
            <w:shd w:val="clear" w:color="auto" w:fill="auto"/>
            <w:noWrap/>
            <w:hideMark/>
          </w:tcPr>
          <w:p w14:paraId="69E64018" w14:textId="77777777" w:rsidR="00B71BDE" w:rsidRPr="00856CC6" w:rsidRDefault="00B71BDE" w:rsidP="00BE1C91">
            <w:pPr>
              <w:rPr>
                <w:b/>
              </w:rPr>
            </w:pPr>
            <w:r w:rsidRPr="00856CC6">
              <w:rPr>
                <w:rFonts w:hint="eastAsia"/>
                <w:b/>
              </w:rPr>
              <w:t>i=9</w:t>
            </w:r>
          </w:p>
        </w:tc>
      </w:tr>
      <w:tr w:rsidR="00B71BDE" w:rsidRPr="00856CC6" w14:paraId="764BB902" w14:textId="77777777" w:rsidTr="00BE1C91">
        <w:trPr>
          <w:trHeight w:val="300"/>
          <w:jc w:val="center"/>
        </w:trPr>
        <w:tc>
          <w:tcPr>
            <w:tcW w:w="0" w:type="auto"/>
            <w:shd w:val="clear" w:color="auto" w:fill="auto"/>
            <w:noWrap/>
            <w:hideMark/>
          </w:tcPr>
          <w:p w14:paraId="49318E85" w14:textId="77777777" w:rsidR="00B71BDE" w:rsidRPr="00856CC6" w:rsidRDefault="00B71BDE" w:rsidP="00BE1C91">
            <w:pPr>
              <w:rPr>
                <w:b/>
              </w:rPr>
            </w:pPr>
          </w:p>
        </w:tc>
        <w:tc>
          <w:tcPr>
            <w:tcW w:w="0" w:type="auto"/>
            <w:shd w:val="clear" w:color="auto" w:fill="auto"/>
            <w:noWrap/>
            <w:hideMark/>
          </w:tcPr>
          <w:p w14:paraId="0D355A30" w14:textId="77777777" w:rsidR="00B71BDE" w:rsidRPr="00856CC6" w:rsidRDefault="00B71BDE" w:rsidP="00BE1C91">
            <w:pPr>
              <w:rPr>
                <w:b/>
              </w:rPr>
            </w:pPr>
            <w:r w:rsidRPr="00856CC6">
              <w:rPr>
                <w:rFonts w:hint="eastAsia"/>
                <w:b/>
              </w:rPr>
              <w:t>0.5 PRB</w:t>
            </w:r>
          </w:p>
        </w:tc>
        <w:tc>
          <w:tcPr>
            <w:tcW w:w="0" w:type="auto"/>
            <w:shd w:val="clear" w:color="auto" w:fill="auto"/>
            <w:noWrap/>
            <w:hideMark/>
          </w:tcPr>
          <w:p w14:paraId="52D19D0E" w14:textId="77777777" w:rsidR="00B71BDE" w:rsidRPr="00856CC6" w:rsidRDefault="00B71BDE" w:rsidP="00BE1C91">
            <w:pPr>
              <w:rPr>
                <w:b/>
              </w:rPr>
            </w:pPr>
            <w:r w:rsidRPr="00856CC6">
              <w:rPr>
                <w:rFonts w:hint="eastAsia"/>
                <w:b/>
              </w:rPr>
              <w:t>1 PRB</w:t>
            </w:r>
          </w:p>
        </w:tc>
        <w:tc>
          <w:tcPr>
            <w:tcW w:w="0" w:type="auto"/>
            <w:shd w:val="clear" w:color="auto" w:fill="auto"/>
            <w:noWrap/>
            <w:hideMark/>
          </w:tcPr>
          <w:p w14:paraId="4E831613" w14:textId="77777777" w:rsidR="00B71BDE" w:rsidRPr="00856CC6" w:rsidRDefault="00B71BDE" w:rsidP="00BE1C91">
            <w:pPr>
              <w:rPr>
                <w:b/>
              </w:rPr>
            </w:pPr>
            <w:r w:rsidRPr="00856CC6">
              <w:rPr>
                <w:rFonts w:hint="eastAsia"/>
                <w:b/>
              </w:rPr>
              <w:t>1.5 PRB</w:t>
            </w:r>
          </w:p>
        </w:tc>
        <w:tc>
          <w:tcPr>
            <w:tcW w:w="0" w:type="auto"/>
            <w:shd w:val="clear" w:color="auto" w:fill="auto"/>
            <w:noWrap/>
            <w:hideMark/>
          </w:tcPr>
          <w:p w14:paraId="15F2B7A3" w14:textId="77777777" w:rsidR="00B71BDE" w:rsidRPr="00856CC6" w:rsidRDefault="00B71BDE" w:rsidP="00BE1C91">
            <w:pPr>
              <w:rPr>
                <w:b/>
              </w:rPr>
            </w:pPr>
            <w:r w:rsidRPr="00856CC6">
              <w:rPr>
                <w:rFonts w:hint="eastAsia"/>
                <w:b/>
              </w:rPr>
              <w:t>2 PRB</w:t>
            </w:r>
          </w:p>
        </w:tc>
        <w:tc>
          <w:tcPr>
            <w:tcW w:w="0" w:type="auto"/>
            <w:shd w:val="clear" w:color="auto" w:fill="auto"/>
            <w:noWrap/>
            <w:hideMark/>
          </w:tcPr>
          <w:p w14:paraId="1B7BAECD" w14:textId="77777777" w:rsidR="00B71BDE" w:rsidRPr="00856CC6" w:rsidRDefault="00B71BDE" w:rsidP="00BE1C91">
            <w:pPr>
              <w:rPr>
                <w:b/>
              </w:rPr>
            </w:pPr>
            <w:r w:rsidRPr="00856CC6">
              <w:rPr>
                <w:rFonts w:hint="eastAsia"/>
                <w:b/>
              </w:rPr>
              <w:t>2.5 PRB</w:t>
            </w:r>
          </w:p>
        </w:tc>
        <w:tc>
          <w:tcPr>
            <w:tcW w:w="0" w:type="auto"/>
            <w:shd w:val="clear" w:color="auto" w:fill="auto"/>
            <w:noWrap/>
            <w:hideMark/>
          </w:tcPr>
          <w:p w14:paraId="72EDA5FE" w14:textId="77777777" w:rsidR="00B71BDE" w:rsidRPr="00856CC6" w:rsidRDefault="00B71BDE" w:rsidP="00BE1C91">
            <w:pPr>
              <w:rPr>
                <w:b/>
              </w:rPr>
            </w:pPr>
            <w:r w:rsidRPr="00856CC6">
              <w:rPr>
                <w:rFonts w:hint="eastAsia"/>
                <w:b/>
              </w:rPr>
              <w:t>3 PRB</w:t>
            </w:r>
          </w:p>
        </w:tc>
        <w:tc>
          <w:tcPr>
            <w:tcW w:w="0" w:type="auto"/>
            <w:shd w:val="clear" w:color="auto" w:fill="auto"/>
            <w:noWrap/>
            <w:hideMark/>
          </w:tcPr>
          <w:p w14:paraId="2205F1F8" w14:textId="77777777" w:rsidR="00B71BDE" w:rsidRPr="00856CC6" w:rsidRDefault="00B71BDE" w:rsidP="00BE1C91">
            <w:pPr>
              <w:rPr>
                <w:b/>
              </w:rPr>
            </w:pPr>
            <w:r w:rsidRPr="00856CC6">
              <w:rPr>
                <w:rFonts w:hint="eastAsia"/>
                <w:b/>
              </w:rPr>
              <w:t>3.5 PRB</w:t>
            </w:r>
          </w:p>
        </w:tc>
        <w:tc>
          <w:tcPr>
            <w:tcW w:w="0" w:type="auto"/>
            <w:shd w:val="clear" w:color="auto" w:fill="auto"/>
            <w:noWrap/>
            <w:hideMark/>
          </w:tcPr>
          <w:p w14:paraId="592071C3" w14:textId="77777777" w:rsidR="00B71BDE" w:rsidRPr="00856CC6" w:rsidRDefault="00B71BDE" w:rsidP="00BE1C91">
            <w:pPr>
              <w:rPr>
                <w:b/>
              </w:rPr>
            </w:pPr>
            <w:r w:rsidRPr="00856CC6">
              <w:rPr>
                <w:rFonts w:hint="eastAsia"/>
                <w:b/>
              </w:rPr>
              <w:t>4 PRB</w:t>
            </w:r>
          </w:p>
        </w:tc>
        <w:tc>
          <w:tcPr>
            <w:tcW w:w="0" w:type="auto"/>
            <w:shd w:val="clear" w:color="auto" w:fill="auto"/>
            <w:noWrap/>
            <w:hideMark/>
          </w:tcPr>
          <w:p w14:paraId="4CB9284C" w14:textId="77777777" w:rsidR="00B71BDE" w:rsidRPr="00856CC6" w:rsidRDefault="00B71BDE" w:rsidP="00BE1C91">
            <w:pPr>
              <w:rPr>
                <w:b/>
              </w:rPr>
            </w:pPr>
            <w:r w:rsidRPr="00856CC6">
              <w:rPr>
                <w:rFonts w:hint="eastAsia"/>
                <w:b/>
              </w:rPr>
              <w:t>≥4.5 PRB</w:t>
            </w:r>
          </w:p>
        </w:tc>
      </w:tr>
      <w:tr w:rsidR="00B71BDE" w:rsidRPr="00856CC6" w14:paraId="66A952AC" w14:textId="77777777" w:rsidTr="00BE1C91">
        <w:trPr>
          <w:trHeight w:val="315"/>
          <w:jc w:val="center"/>
        </w:trPr>
        <w:tc>
          <w:tcPr>
            <w:tcW w:w="0" w:type="auto"/>
            <w:shd w:val="clear" w:color="auto" w:fill="auto"/>
            <w:noWrap/>
            <w:hideMark/>
          </w:tcPr>
          <w:p w14:paraId="520573EB" w14:textId="77777777" w:rsidR="00B71BDE" w:rsidRPr="00856CC6" w:rsidRDefault="00B71BDE" w:rsidP="00BE1C91">
            <w:pPr>
              <w:rPr>
                <w:b/>
              </w:rPr>
            </w:pPr>
            <w:r w:rsidRPr="00856CC6">
              <w:rPr>
                <w:rFonts w:hint="eastAsia"/>
                <w:b/>
              </w:rPr>
              <w:t>32 Bytes</w:t>
            </w:r>
          </w:p>
        </w:tc>
        <w:tc>
          <w:tcPr>
            <w:tcW w:w="0" w:type="auto"/>
            <w:shd w:val="clear" w:color="auto" w:fill="auto"/>
            <w:noWrap/>
            <w:hideMark/>
          </w:tcPr>
          <w:p w14:paraId="363CD151" w14:textId="77777777" w:rsidR="00B71BDE" w:rsidRPr="00856CC6" w:rsidRDefault="00B71BDE" w:rsidP="00BE1C91">
            <w:r w:rsidRPr="00856CC6">
              <w:rPr>
                <w:rFonts w:hint="eastAsia"/>
              </w:rPr>
              <w:t>25.02%</w:t>
            </w:r>
          </w:p>
        </w:tc>
        <w:tc>
          <w:tcPr>
            <w:tcW w:w="0" w:type="auto"/>
            <w:shd w:val="clear" w:color="auto" w:fill="auto"/>
            <w:noWrap/>
            <w:hideMark/>
          </w:tcPr>
          <w:p w14:paraId="5636ED30" w14:textId="77777777" w:rsidR="00B71BDE" w:rsidRPr="00856CC6" w:rsidRDefault="00B71BDE" w:rsidP="00BE1C91">
            <w:r w:rsidRPr="00856CC6">
              <w:rPr>
                <w:rFonts w:hint="eastAsia"/>
              </w:rPr>
              <w:t>55.10%</w:t>
            </w:r>
          </w:p>
        </w:tc>
        <w:tc>
          <w:tcPr>
            <w:tcW w:w="0" w:type="auto"/>
            <w:shd w:val="clear" w:color="auto" w:fill="auto"/>
            <w:noWrap/>
            <w:hideMark/>
          </w:tcPr>
          <w:p w14:paraId="14361F56" w14:textId="77777777" w:rsidR="00B71BDE" w:rsidRPr="00856CC6" w:rsidRDefault="00B71BDE" w:rsidP="00BE1C91">
            <w:r w:rsidRPr="00856CC6">
              <w:rPr>
                <w:rFonts w:hint="eastAsia"/>
              </w:rPr>
              <w:t>12.65%</w:t>
            </w:r>
          </w:p>
        </w:tc>
        <w:tc>
          <w:tcPr>
            <w:tcW w:w="0" w:type="auto"/>
            <w:shd w:val="clear" w:color="auto" w:fill="auto"/>
            <w:noWrap/>
            <w:hideMark/>
          </w:tcPr>
          <w:p w14:paraId="7B5CD1FF" w14:textId="77777777" w:rsidR="00B71BDE" w:rsidRPr="00856CC6" w:rsidRDefault="00B71BDE" w:rsidP="00BE1C91">
            <w:r w:rsidRPr="00856CC6">
              <w:rPr>
                <w:rFonts w:hint="eastAsia"/>
              </w:rPr>
              <w:t>3.44%</w:t>
            </w:r>
          </w:p>
        </w:tc>
        <w:tc>
          <w:tcPr>
            <w:tcW w:w="0" w:type="auto"/>
            <w:shd w:val="clear" w:color="auto" w:fill="auto"/>
            <w:noWrap/>
            <w:hideMark/>
          </w:tcPr>
          <w:p w14:paraId="32F126D6" w14:textId="77777777" w:rsidR="00B71BDE" w:rsidRPr="00856CC6" w:rsidRDefault="00B71BDE" w:rsidP="00BE1C91">
            <w:r w:rsidRPr="00856CC6">
              <w:rPr>
                <w:rFonts w:hint="eastAsia"/>
              </w:rPr>
              <w:t>1.71%</w:t>
            </w:r>
          </w:p>
        </w:tc>
        <w:tc>
          <w:tcPr>
            <w:tcW w:w="0" w:type="auto"/>
            <w:shd w:val="clear" w:color="auto" w:fill="auto"/>
            <w:noWrap/>
            <w:hideMark/>
          </w:tcPr>
          <w:p w14:paraId="686BBBAD" w14:textId="77777777" w:rsidR="00B71BDE" w:rsidRPr="00856CC6" w:rsidRDefault="00B71BDE" w:rsidP="00BE1C91">
            <w:r w:rsidRPr="00856CC6">
              <w:rPr>
                <w:rFonts w:hint="eastAsia"/>
              </w:rPr>
              <w:t>1.21%</w:t>
            </w:r>
          </w:p>
        </w:tc>
        <w:tc>
          <w:tcPr>
            <w:tcW w:w="0" w:type="auto"/>
            <w:shd w:val="clear" w:color="auto" w:fill="auto"/>
            <w:noWrap/>
            <w:hideMark/>
          </w:tcPr>
          <w:p w14:paraId="080BD72F" w14:textId="77777777" w:rsidR="00B71BDE" w:rsidRPr="00856CC6" w:rsidRDefault="00B71BDE" w:rsidP="00BE1C91">
            <w:r w:rsidRPr="00856CC6">
              <w:rPr>
                <w:rFonts w:hint="eastAsia"/>
              </w:rPr>
              <w:t>0.14%</w:t>
            </w:r>
          </w:p>
        </w:tc>
        <w:tc>
          <w:tcPr>
            <w:tcW w:w="0" w:type="auto"/>
            <w:shd w:val="clear" w:color="auto" w:fill="auto"/>
            <w:noWrap/>
            <w:hideMark/>
          </w:tcPr>
          <w:p w14:paraId="494AD8CD" w14:textId="77777777" w:rsidR="00B71BDE" w:rsidRPr="00856CC6" w:rsidRDefault="00B71BDE" w:rsidP="00BE1C91">
            <w:r w:rsidRPr="00856CC6">
              <w:rPr>
                <w:rFonts w:hint="eastAsia"/>
              </w:rPr>
              <w:t>0.25%</w:t>
            </w:r>
          </w:p>
        </w:tc>
        <w:tc>
          <w:tcPr>
            <w:tcW w:w="0" w:type="auto"/>
            <w:shd w:val="clear" w:color="auto" w:fill="auto"/>
            <w:noWrap/>
            <w:hideMark/>
          </w:tcPr>
          <w:p w14:paraId="576C0930" w14:textId="77777777" w:rsidR="00B71BDE" w:rsidRPr="00856CC6" w:rsidRDefault="00B71BDE" w:rsidP="00BE1C91">
            <w:r w:rsidRPr="00856CC6">
              <w:rPr>
                <w:rFonts w:hint="eastAsia"/>
              </w:rPr>
              <w:t>0.21%</w:t>
            </w:r>
          </w:p>
        </w:tc>
      </w:tr>
      <w:tr w:rsidR="00B71BDE" w:rsidRPr="00856CC6" w14:paraId="5B9A3B47" w14:textId="77777777" w:rsidTr="00BE1C91">
        <w:trPr>
          <w:trHeight w:val="315"/>
          <w:jc w:val="center"/>
        </w:trPr>
        <w:tc>
          <w:tcPr>
            <w:tcW w:w="0" w:type="auto"/>
            <w:shd w:val="clear" w:color="auto" w:fill="auto"/>
            <w:noWrap/>
            <w:hideMark/>
          </w:tcPr>
          <w:p w14:paraId="08D58154" w14:textId="77777777" w:rsidR="00B71BDE" w:rsidRPr="00856CC6" w:rsidRDefault="00B71BDE" w:rsidP="00BE1C91">
            <w:pPr>
              <w:rPr>
                <w:b/>
              </w:rPr>
            </w:pPr>
            <w:r w:rsidRPr="00856CC6">
              <w:rPr>
                <w:rFonts w:hint="eastAsia"/>
                <w:b/>
              </w:rPr>
              <w:t>40 Bytes</w:t>
            </w:r>
          </w:p>
        </w:tc>
        <w:tc>
          <w:tcPr>
            <w:tcW w:w="0" w:type="auto"/>
            <w:shd w:val="clear" w:color="auto" w:fill="auto"/>
            <w:noWrap/>
            <w:hideMark/>
          </w:tcPr>
          <w:p w14:paraId="01CF3C20" w14:textId="77777777" w:rsidR="00B71BDE" w:rsidRPr="00856CC6" w:rsidRDefault="00B71BDE" w:rsidP="00BE1C91">
            <w:r w:rsidRPr="00856CC6">
              <w:rPr>
                <w:rFonts w:hint="eastAsia"/>
              </w:rPr>
              <w:t>5.48%</w:t>
            </w:r>
          </w:p>
        </w:tc>
        <w:tc>
          <w:tcPr>
            <w:tcW w:w="0" w:type="auto"/>
            <w:shd w:val="clear" w:color="auto" w:fill="auto"/>
            <w:noWrap/>
            <w:hideMark/>
          </w:tcPr>
          <w:p w14:paraId="06424B7B" w14:textId="77777777" w:rsidR="00B71BDE" w:rsidRPr="00856CC6" w:rsidRDefault="00B71BDE" w:rsidP="00BE1C91">
            <w:r w:rsidRPr="00856CC6">
              <w:rPr>
                <w:rFonts w:hint="eastAsia"/>
              </w:rPr>
              <w:t>64.48%</w:t>
            </w:r>
          </w:p>
        </w:tc>
        <w:tc>
          <w:tcPr>
            <w:tcW w:w="0" w:type="auto"/>
            <w:shd w:val="clear" w:color="auto" w:fill="auto"/>
            <w:noWrap/>
            <w:hideMark/>
          </w:tcPr>
          <w:p w14:paraId="38565579" w14:textId="77777777" w:rsidR="00B71BDE" w:rsidRPr="00856CC6" w:rsidRDefault="00B71BDE" w:rsidP="00BE1C91">
            <w:r w:rsidRPr="00856CC6">
              <w:rPr>
                <w:rFonts w:hint="eastAsia"/>
              </w:rPr>
              <w:t>16.33%</w:t>
            </w:r>
          </w:p>
        </w:tc>
        <w:tc>
          <w:tcPr>
            <w:tcW w:w="0" w:type="auto"/>
            <w:shd w:val="clear" w:color="auto" w:fill="auto"/>
            <w:noWrap/>
            <w:hideMark/>
          </w:tcPr>
          <w:p w14:paraId="6319DEBC" w14:textId="77777777" w:rsidR="00B71BDE" w:rsidRPr="00856CC6" w:rsidRDefault="00B71BDE" w:rsidP="00BE1C91">
            <w:r w:rsidRPr="00856CC6">
              <w:rPr>
                <w:rFonts w:hint="eastAsia"/>
              </w:rPr>
              <w:t>7.17%</w:t>
            </w:r>
          </w:p>
        </w:tc>
        <w:tc>
          <w:tcPr>
            <w:tcW w:w="0" w:type="auto"/>
            <w:shd w:val="clear" w:color="auto" w:fill="auto"/>
            <w:noWrap/>
            <w:hideMark/>
          </w:tcPr>
          <w:p w14:paraId="7282B067" w14:textId="77777777" w:rsidR="00B71BDE" w:rsidRPr="00856CC6" w:rsidRDefault="00B71BDE" w:rsidP="00BE1C91">
            <w:r w:rsidRPr="00856CC6">
              <w:rPr>
                <w:rFonts w:hint="eastAsia"/>
              </w:rPr>
              <w:t>3.04%</w:t>
            </w:r>
          </w:p>
        </w:tc>
        <w:tc>
          <w:tcPr>
            <w:tcW w:w="0" w:type="auto"/>
            <w:shd w:val="clear" w:color="auto" w:fill="auto"/>
            <w:noWrap/>
            <w:hideMark/>
          </w:tcPr>
          <w:p w14:paraId="1AB66505" w14:textId="77777777" w:rsidR="00B71BDE" w:rsidRPr="00856CC6" w:rsidRDefault="00B71BDE" w:rsidP="00BE1C91">
            <w:r w:rsidRPr="00856CC6">
              <w:rPr>
                <w:rFonts w:hint="eastAsia"/>
              </w:rPr>
              <w:t>1.38%</w:t>
            </w:r>
          </w:p>
        </w:tc>
        <w:tc>
          <w:tcPr>
            <w:tcW w:w="0" w:type="auto"/>
            <w:shd w:val="clear" w:color="auto" w:fill="auto"/>
            <w:noWrap/>
            <w:hideMark/>
          </w:tcPr>
          <w:p w14:paraId="624E1F32" w14:textId="77777777" w:rsidR="00B71BDE" w:rsidRPr="00856CC6" w:rsidRDefault="00B71BDE" w:rsidP="00BE1C91">
            <w:r w:rsidRPr="00856CC6">
              <w:rPr>
                <w:rFonts w:hint="eastAsia"/>
              </w:rPr>
              <w:t>1.01%</w:t>
            </w:r>
          </w:p>
        </w:tc>
        <w:tc>
          <w:tcPr>
            <w:tcW w:w="0" w:type="auto"/>
            <w:shd w:val="clear" w:color="auto" w:fill="auto"/>
            <w:noWrap/>
            <w:hideMark/>
          </w:tcPr>
          <w:p w14:paraId="6A0FABB6" w14:textId="77777777" w:rsidR="00B71BDE" w:rsidRPr="00856CC6" w:rsidRDefault="00B71BDE" w:rsidP="00BE1C91">
            <w:r w:rsidRPr="00856CC6">
              <w:rPr>
                <w:rFonts w:hint="eastAsia"/>
              </w:rPr>
              <w:t>0.17%</w:t>
            </w:r>
          </w:p>
        </w:tc>
        <w:tc>
          <w:tcPr>
            <w:tcW w:w="0" w:type="auto"/>
            <w:shd w:val="clear" w:color="auto" w:fill="auto"/>
            <w:noWrap/>
            <w:hideMark/>
          </w:tcPr>
          <w:p w14:paraId="763B4A31" w14:textId="77777777" w:rsidR="00B71BDE" w:rsidRPr="00856CC6" w:rsidRDefault="00B71BDE" w:rsidP="00BE1C91">
            <w:r w:rsidRPr="00856CC6">
              <w:rPr>
                <w:rFonts w:hint="eastAsia"/>
              </w:rPr>
              <w:t>0.06%</w:t>
            </w:r>
          </w:p>
        </w:tc>
      </w:tr>
      <w:tr w:rsidR="00B71BDE" w:rsidRPr="00856CC6" w14:paraId="70DBDEE3" w14:textId="77777777" w:rsidTr="00BE1C91">
        <w:trPr>
          <w:trHeight w:val="315"/>
          <w:jc w:val="center"/>
        </w:trPr>
        <w:tc>
          <w:tcPr>
            <w:tcW w:w="0" w:type="auto"/>
            <w:shd w:val="clear" w:color="auto" w:fill="auto"/>
            <w:noWrap/>
            <w:hideMark/>
          </w:tcPr>
          <w:p w14:paraId="46E0E7D6" w14:textId="77777777" w:rsidR="00B71BDE" w:rsidRPr="00856CC6" w:rsidRDefault="00B71BDE" w:rsidP="00BE1C91">
            <w:pPr>
              <w:rPr>
                <w:b/>
              </w:rPr>
            </w:pPr>
            <w:r w:rsidRPr="00856CC6">
              <w:rPr>
                <w:rFonts w:hint="eastAsia"/>
                <w:b/>
              </w:rPr>
              <w:t>50 Bytes</w:t>
            </w:r>
          </w:p>
        </w:tc>
        <w:tc>
          <w:tcPr>
            <w:tcW w:w="0" w:type="auto"/>
            <w:shd w:val="clear" w:color="auto" w:fill="auto"/>
            <w:noWrap/>
            <w:hideMark/>
          </w:tcPr>
          <w:p w14:paraId="3D2ADCCD" w14:textId="77777777" w:rsidR="00B71BDE" w:rsidRPr="00856CC6" w:rsidRDefault="00B71BDE" w:rsidP="00BE1C91">
            <w:r w:rsidRPr="00856CC6">
              <w:rPr>
                <w:rFonts w:hint="eastAsia"/>
              </w:rPr>
              <w:t>2.03%</w:t>
            </w:r>
          </w:p>
        </w:tc>
        <w:tc>
          <w:tcPr>
            <w:tcW w:w="0" w:type="auto"/>
            <w:shd w:val="clear" w:color="auto" w:fill="auto"/>
            <w:noWrap/>
            <w:hideMark/>
          </w:tcPr>
          <w:p w14:paraId="30657911" w14:textId="77777777" w:rsidR="00B71BDE" w:rsidRPr="00856CC6" w:rsidRDefault="00B71BDE" w:rsidP="00BE1C91">
            <w:r w:rsidRPr="00856CC6">
              <w:rPr>
                <w:rFonts w:hint="eastAsia"/>
              </w:rPr>
              <w:t>56.94%</w:t>
            </w:r>
          </w:p>
        </w:tc>
        <w:tc>
          <w:tcPr>
            <w:tcW w:w="0" w:type="auto"/>
            <w:shd w:val="clear" w:color="auto" w:fill="auto"/>
            <w:noWrap/>
            <w:hideMark/>
          </w:tcPr>
          <w:p w14:paraId="3FE25DCA" w14:textId="77777777" w:rsidR="00B71BDE" w:rsidRPr="00856CC6" w:rsidRDefault="00B71BDE" w:rsidP="00BE1C91">
            <w:r w:rsidRPr="00856CC6">
              <w:rPr>
                <w:rFonts w:hint="eastAsia"/>
              </w:rPr>
              <w:t>20.53%</w:t>
            </w:r>
          </w:p>
        </w:tc>
        <w:tc>
          <w:tcPr>
            <w:tcW w:w="0" w:type="auto"/>
            <w:shd w:val="clear" w:color="auto" w:fill="auto"/>
            <w:noWrap/>
            <w:hideMark/>
          </w:tcPr>
          <w:p w14:paraId="6A34D556" w14:textId="77777777" w:rsidR="00B71BDE" w:rsidRPr="00856CC6" w:rsidRDefault="00B71BDE" w:rsidP="00BE1C91">
            <w:r w:rsidRPr="00856CC6">
              <w:rPr>
                <w:rFonts w:hint="eastAsia"/>
              </w:rPr>
              <w:t>10.62%</w:t>
            </w:r>
          </w:p>
        </w:tc>
        <w:tc>
          <w:tcPr>
            <w:tcW w:w="0" w:type="auto"/>
            <w:shd w:val="clear" w:color="auto" w:fill="auto"/>
            <w:noWrap/>
            <w:hideMark/>
          </w:tcPr>
          <w:p w14:paraId="07E944F9" w14:textId="77777777" w:rsidR="00B71BDE" w:rsidRPr="00856CC6" w:rsidRDefault="00B71BDE" w:rsidP="00BE1C91">
            <w:r w:rsidRPr="00856CC6">
              <w:rPr>
                <w:rFonts w:hint="eastAsia"/>
              </w:rPr>
              <w:t>3.68%</w:t>
            </w:r>
          </w:p>
        </w:tc>
        <w:tc>
          <w:tcPr>
            <w:tcW w:w="0" w:type="auto"/>
            <w:shd w:val="clear" w:color="auto" w:fill="auto"/>
            <w:noWrap/>
            <w:hideMark/>
          </w:tcPr>
          <w:p w14:paraId="1B07BA2F" w14:textId="77777777" w:rsidR="00B71BDE" w:rsidRPr="00856CC6" w:rsidRDefault="00B71BDE" w:rsidP="00BE1C91">
            <w:r w:rsidRPr="00856CC6">
              <w:rPr>
                <w:rFonts w:hint="eastAsia"/>
              </w:rPr>
              <w:t>2.70%</w:t>
            </w:r>
          </w:p>
        </w:tc>
        <w:tc>
          <w:tcPr>
            <w:tcW w:w="0" w:type="auto"/>
            <w:shd w:val="clear" w:color="auto" w:fill="auto"/>
            <w:noWrap/>
            <w:hideMark/>
          </w:tcPr>
          <w:p w14:paraId="127E599F" w14:textId="77777777" w:rsidR="00B71BDE" w:rsidRPr="00856CC6" w:rsidRDefault="00B71BDE" w:rsidP="00BE1C91">
            <w:r w:rsidRPr="00856CC6">
              <w:rPr>
                <w:rFonts w:hint="eastAsia"/>
              </w:rPr>
              <w:t>0.96%</w:t>
            </w:r>
          </w:p>
        </w:tc>
        <w:tc>
          <w:tcPr>
            <w:tcW w:w="0" w:type="auto"/>
            <w:shd w:val="clear" w:color="auto" w:fill="auto"/>
            <w:noWrap/>
            <w:hideMark/>
          </w:tcPr>
          <w:p w14:paraId="1440D340" w14:textId="77777777" w:rsidR="00B71BDE" w:rsidRPr="00856CC6" w:rsidRDefault="00B71BDE" w:rsidP="00BE1C91">
            <w:r w:rsidRPr="00856CC6">
              <w:rPr>
                <w:rFonts w:hint="eastAsia"/>
              </w:rPr>
              <w:t>0.94%</w:t>
            </w:r>
          </w:p>
        </w:tc>
        <w:tc>
          <w:tcPr>
            <w:tcW w:w="0" w:type="auto"/>
            <w:shd w:val="clear" w:color="auto" w:fill="auto"/>
            <w:noWrap/>
            <w:hideMark/>
          </w:tcPr>
          <w:p w14:paraId="15F4F15B" w14:textId="77777777" w:rsidR="00B71BDE" w:rsidRPr="00856CC6" w:rsidRDefault="00B71BDE" w:rsidP="00BE1C91">
            <w:r w:rsidRPr="00856CC6">
              <w:rPr>
                <w:rFonts w:hint="eastAsia"/>
              </w:rPr>
              <w:t>0.64%</w:t>
            </w:r>
          </w:p>
        </w:tc>
      </w:tr>
      <w:tr w:rsidR="00B71BDE" w:rsidRPr="00856CC6" w14:paraId="1D2D99BB" w14:textId="77777777" w:rsidTr="00BE1C91">
        <w:trPr>
          <w:trHeight w:val="315"/>
          <w:jc w:val="center"/>
        </w:trPr>
        <w:tc>
          <w:tcPr>
            <w:tcW w:w="0" w:type="auto"/>
            <w:shd w:val="clear" w:color="auto" w:fill="auto"/>
            <w:noWrap/>
            <w:hideMark/>
          </w:tcPr>
          <w:p w14:paraId="3E029876" w14:textId="77777777" w:rsidR="00B71BDE" w:rsidRPr="00856CC6" w:rsidRDefault="00B71BDE" w:rsidP="00BE1C91">
            <w:pPr>
              <w:rPr>
                <w:b/>
              </w:rPr>
            </w:pPr>
            <w:r w:rsidRPr="00856CC6">
              <w:rPr>
                <w:rFonts w:hint="eastAsia"/>
                <w:b/>
              </w:rPr>
              <w:t>60 Bytes</w:t>
            </w:r>
          </w:p>
        </w:tc>
        <w:tc>
          <w:tcPr>
            <w:tcW w:w="0" w:type="auto"/>
            <w:shd w:val="clear" w:color="auto" w:fill="auto"/>
            <w:noWrap/>
            <w:hideMark/>
          </w:tcPr>
          <w:p w14:paraId="049FB339" w14:textId="77777777" w:rsidR="00B71BDE" w:rsidRPr="00856CC6" w:rsidRDefault="00B71BDE" w:rsidP="00BE1C91">
            <w:r w:rsidRPr="00856CC6">
              <w:rPr>
                <w:rFonts w:hint="eastAsia"/>
              </w:rPr>
              <w:t>1.29%</w:t>
            </w:r>
          </w:p>
        </w:tc>
        <w:tc>
          <w:tcPr>
            <w:tcW w:w="0" w:type="auto"/>
            <w:shd w:val="clear" w:color="auto" w:fill="auto"/>
            <w:noWrap/>
            <w:hideMark/>
          </w:tcPr>
          <w:p w14:paraId="7DAB48B3" w14:textId="77777777" w:rsidR="00B71BDE" w:rsidRPr="00856CC6" w:rsidRDefault="00B71BDE" w:rsidP="00BE1C91">
            <w:r w:rsidRPr="00856CC6">
              <w:rPr>
                <w:rFonts w:hint="eastAsia"/>
              </w:rPr>
              <w:t>43.15%</w:t>
            </w:r>
          </w:p>
        </w:tc>
        <w:tc>
          <w:tcPr>
            <w:tcW w:w="0" w:type="auto"/>
            <w:shd w:val="clear" w:color="auto" w:fill="auto"/>
            <w:noWrap/>
            <w:hideMark/>
          </w:tcPr>
          <w:p w14:paraId="2F1107AB" w14:textId="77777777" w:rsidR="00B71BDE" w:rsidRPr="00856CC6" w:rsidRDefault="00B71BDE" w:rsidP="00BE1C91">
            <w:r w:rsidRPr="00856CC6">
              <w:rPr>
                <w:rFonts w:hint="eastAsia"/>
              </w:rPr>
              <w:t>25.80%</w:t>
            </w:r>
          </w:p>
        </w:tc>
        <w:tc>
          <w:tcPr>
            <w:tcW w:w="0" w:type="auto"/>
            <w:shd w:val="clear" w:color="auto" w:fill="auto"/>
            <w:noWrap/>
            <w:hideMark/>
          </w:tcPr>
          <w:p w14:paraId="3B6002B6" w14:textId="77777777" w:rsidR="00B71BDE" w:rsidRPr="00856CC6" w:rsidRDefault="00B71BDE" w:rsidP="00BE1C91">
            <w:r w:rsidRPr="00856CC6">
              <w:rPr>
                <w:rFonts w:hint="eastAsia"/>
              </w:rPr>
              <w:t>13.84%</w:t>
            </w:r>
          </w:p>
        </w:tc>
        <w:tc>
          <w:tcPr>
            <w:tcW w:w="0" w:type="auto"/>
            <w:shd w:val="clear" w:color="auto" w:fill="auto"/>
            <w:noWrap/>
            <w:hideMark/>
          </w:tcPr>
          <w:p w14:paraId="6D54E6EB" w14:textId="77777777" w:rsidR="00B71BDE" w:rsidRPr="00856CC6" w:rsidRDefault="00B71BDE" w:rsidP="00BE1C91">
            <w:r w:rsidRPr="00856CC6">
              <w:rPr>
                <w:rFonts w:hint="eastAsia"/>
              </w:rPr>
              <w:t>5.64%</w:t>
            </w:r>
          </w:p>
        </w:tc>
        <w:tc>
          <w:tcPr>
            <w:tcW w:w="0" w:type="auto"/>
            <w:shd w:val="clear" w:color="auto" w:fill="auto"/>
            <w:noWrap/>
            <w:hideMark/>
          </w:tcPr>
          <w:p w14:paraId="6D2BA74D" w14:textId="77777777" w:rsidR="00B71BDE" w:rsidRPr="00856CC6" w:rsidRDefault="00B71BDE" w:rsidP="00BE1C91">
            <w:r w:rsidRPr="00856CC6">
              <w:rPr>
                <w:rFonts w:hint="eastAsia"/>
              </w:rPr>
              <w:t>3.35%</w:t>
            </w:r>
          </w:p>
        </w:tc>
        <w:tc>
          <w:tcPr>
            <w:tcW w:w="0" w:type="auto"/>
            <w:shd w:val="clear" w:color="auto" w:fill="auto"/>
            <w:noWrap/>
            <w:hideMark/>
          </w:tcPr>
          <w:p w14:paraId="3EBE1E66" w14:textId="77777777" w:rsidR="00B71BDE" w:rsidRPr="00856CC6" w:rsidRDefault="00B71BDE" w:rsidP="00BE1C91">
            <w:r w:rsidRPr="00856CC6">
              <w:rPr>
                <w:rFonts w:hint="eastAsia"/>
              </w:rPr>
              <w:t>2.48%</w:t>
            </w:r>
          </w:p>
        </w:tc>
        <w:tc>
          <w:tcPr>
            <w:tcW w:w="0" w:type="auto"/>
            <w:shd w:val="clear" w:color="auto" w:fill="auto"/>
            <w:noWrap/>
            <w:hideMark/>
          </w:tcPr>
          <w:p w14:paraId="1EA0F869" w14:textId="77777777" w:rsidR="00B71BDE" w:rsidRPr="00856CC6" w:rsidRDefault="00B71BDE" w:rsidP="00BE1C91">
            <w:r w:rsidRPr="00856CC6">
              <w:rPr>
                <w:rFonts w:hint="eastAsia"/>
              </w:rPr>
              <w:t>1.66%</w:t>
            </w:r>
          </w:p>
        </w:tc>
        <w:tc>
          <w:tcPr>
            <w:tcW w:w="0" w:type="auto"/>
            <w:shd w:val="clear" w:color="auto" w:fill="auto"/>
            <w:noWrap/>
            <w:hideMark/>
          </w:tcPr>
          <w:p w14:paraId="2066A751" w14:textId="77777777" w:rsidR="00B71BDE" w:rsidRPr="00856CC6" w:rsidRDefault="00B71BDE" w:rsidP="00BE1C91">
            <w:r w:rsidRPr="00856CC6">
              <w:rPr>
                <w:rFonts w:hint="eastAsia"/>
              </w:rPr>
              <w:t>0.41%</w:t>
            </w:r>
          </w:p>
        </w:tc>
      </w:tr>
      <w:tr w:rsidR="00B71BDE" w:rsidRPr="00856CC6" w14:paraId="093F8804" w14:textId="77777777" w:rsidTr="00BE1C91">
        <w:trPr>
          <w:trHeight w:val="315"/>
          <w:jc w:val="center"/>
        </w:trPr>
        <w:tc>
          <w:tcPr>
            <w:tcW w:w="0" w:type="auto"/>
            <w:shd w:val="clear" w:color="auto" w:fill="auto"/>
            <w:noWrap/>
            <w:hideMark/>
          </w:tcPr>
          <w:p w14:paraId="796F6376" w14:textId="77777777" w:rsidR="00B71BDE" w:rsidRPr="00856CC6" w:rsidRDefault="00B71BDE" w:rsidP="00BE1C91">
            <w:pPr>
              <w:rPr>
                <w:b/>
              </w:rPr>
            </w:pPr>
            <w:r w:rsidRPr="00856CC6">
              <w:rPr>
                <w:rFonts w:hint="eastAsia"/>
                <w:b/>
              </w:rPr>
              <w:t>70 Bytes</w:t>
            </w:r>
          </w:p>
        </w:tc>
        <w:tc>
          <w:tcPr>
            <w:tcW w:w="0" w:type="auto"/>
            <w:shd w:val="clear" w:color="auto" w:fill="auto"/>
            <w:noWrap/>
            <w:hideMark/>
          </w:tcPr>
          <w:p w14:paraId="41479F7A" w14:textId="77777777" w:rsidR="00B71BDE" w:rsidRPr="00856CC6" w:rsidRDefault="00B71BDE" w:rsidP="00BE1C91">
            <w:r w:rsidRPr="00856CC6">
              <w:rPr>
                <w:rFonts w:hint="eastAsia"/>
              </w:rPr>
              <w:t>3.68%</w:t>
            </w:r>
          </w:p>
        </w:tc>
        <w:tc>
          <w:tcPr>
            <w:tcW w:w="0" w:type="auto"/>
            <w:shd w:val="clear" w:color="auto" w:fill="auto"/>
            <w:noWrap/>
            <w:hideMark/>
          </w:tcPr>
          <w:p w14:paraId="73BDDDAA" w14:textId="77777777" w:rsidR="00B71BDE" w:rsidRPr="00856CC6" w:rsidRDefault="00B71BDE" w:rsidP="00BE1C91">
            <w:r w:rsidRPr="00856CC6">
              <w:rPr>
                <w:rFonts w:hint="eastAsia"/>
              </w:rPr>
              <w:t>28.37%</w:t>
            </w:r>
          </w:p>
        </w:tc>
        <w:tc>
          <w:tcPr>
            <w:tcW w:w="0" w:type="auto"/>
            <w:shd w:val="clear" w:color="auto" w:fill="auto"/>
            <w:noWrap/>
            <w:hideMark/>
          </w:tcPr>
          <w:p w14:paraId="55EDB47F" w14:textId="77777777" w:rsidR="00B71BDE" w:rsidRPr="00856CC6" w:rsidRDefault="00B71BDE" w:rsidP="00BE1C91">
            <w:r w:rsidRPr="00856CC6">
              <w:rPr>
                <w:rFonts w:hint="eastAsia"/>
              </w:rPr>
              <w:t>33.06%</w:t>
            </w:r>
          </w:p>
        </w:tc>
        <w:tc>
          <w:tcPr>
            <w:tcW w:w="0" w:type="auto"/>
            <w:shd w:val="clear" w:color="auto" w:fill="auto"/>
            <w:noWrap/>
            <w:hideMark/>
          </w:tcPr>
          <w:p w14:paraId="1B326227" w14:textId="77777777" w:rsidR="00B71BDE" w:rsidRPr="00856CC6" w:rsidRDefault="00B71BDE" w:rsidP="00BE1C91">
            <w:r w:rsidRPr="00856CC6">
              <w:rPr>
                <w:rFonts w:hint="eastAsia"/>
              </w:rPr>
              <w:t>14.23%</w:t>
            </w:r>
          </w:p>
        </w:tc>
        <w:tc>
          <w:tcPr>
            <w:tcW w:w="0" w:type="auto"/>
            <w:shd w:val="clear" w:color="auto" w:fill="auto"/>
            <w:noWrap/>
            <w:hideMark/>
          </w:tcPr>
          <w:p w14:paraId="76EC28DD" w14:textId="77777777" w:rsidR="00B71BDE" w:rsidRPr="00856CC6" w:rsidRDefault="00B71BDE" w:rsidP="00BE1C91">
            <w:r w:rsidRPr="00856CC6">
              <w:rPr>
                <w:rFonts w:hint="eastAsia"/>
              </w:rPr>
              <w:t>7.81%</w:t>
            </w:r>
          </w:p>
        </w:tc>
        <w:tc>
          <w:tcPr>
            <w:tcW w:w="0" w:type="auto"/>
            <w:shd w:val="clear" w:color="auto" w:fill="auto"/>
            <w:noWrap/>
            <w:hideMark/>
          </w:tcPr>
          <w:p w14:paraId="5CE8970D" w14:textId="77777777" w:rsidR="00B71BDE" w:rsidRPr="00856CC6" w:rsidRDefault="00B71BDE" w:rsidP="00BE1C91">
            <w:r w:rsidRPr="00856CC6">
              <w:rPr>
                <w:rFonts w:hint="eastAsia"/>
              </w:rPr>
              <w:t>3.33%</w:t>
            </w:r>
          </w:p>
        </w:tc>
        <w:tc>
          <w:tcPr>
            <w:tcW w:w="0" w:type="auto"/>
            <w:shd w:val="clear" w:color="auto" w:fill="auto"/>
            <w:noWrap/>
            <w:hideMark/>
          </w:tcPr>
          <w:p w14:paraId="61F7B5CC" w14:textId="77777777" w:rsidR="00B71BDE" w:rsidRPr="00856CC6" w:rsidRDefault="00B71BDE" w:rsidP="00BE1C91">
            <w:r w:rsidRPr="00856CC6">
              <w:rPr>
                <w:rFonts w:hint="eastAsia"/>
              </w:rPr>
              <w:t>3.09%</w:t>
            </w:r>
          </w:p>
        </w:tc>
        <w:tc>
          <w:tcPr>
            <w:tcW w:w="0" w:type="auto"/>
            <w:shd w:val="clear" w:color="auto" w:fill="auto"/>
            <w:noWrap/>
            <w:hideMark/>
          </w:tcPr>
          <w:p w14:paraId="77063869" w14:textId="77777777" w:rsidR="00B71BDE" w:rsidRPr="00856CC6" w:rsidRDefault="00B71BDE" w:rsidP="00BE1C91">
            <w:r w:rsidRPr="00856CC6">
              <w:rPr>
                <w:rFonts w:hint="eastAsia"/>
              </w:rPr>
              <w:t>2.28%</w:t>
            </w:r>
          </w:p>
        </w:tc>
        <w:tc>
          <w:tcPr>
            <w:tcW w:w="0" w:type="auto"/>
            <w:shd w:val="clear" w:color="auto" w:fill="auto"/>
            <w:noWrap/>
            <w:hideMark/>
          </w:tcPr>
          <w:p w14:paraId="44AF042A" w14:textId="77777777" w:rsidR="00B71BDE" w:rsidRPr="00856CC6" w:rsidRDefault="00B71BDE" w:rsidP="00BE1C91">
            <w:r w:rsidRPr="00856CC6">
              <w:rPr>
                <w:rFonts w:hint="eastAsia"/>
              </w:rPr>
              <w:t>1.73%</w:t>
            </w:r>
          </w:p>
        </w:tc>
      </w:tr>
      <w:tr w:rsidR="00B71BDE" w:rsidRPr="00856CC6" w14:paraId="36CD1C77" w14:textId="77777777" w:rsidTr="00BE1C91">
        <w:trPr>
          <w:trHeight w:val="315"/>
          <w:jc w:val="center"/>
        </w:trPr>
        <w:tc>
          <w:tcPr>
            <w:tcW w:w="0" w:type="auto"/>
            <w:shd w:val="clear" w:color="auto" w:fill="auto"/>
            <w:noWrap/>
            <w:hideMark/>
          </w:tcPr>
          <w:p w14:paraId="6551C33D" w14:textId="77777777" w:rsidR="00B71BDE" w:rsidRPr="00856CC6" w:rsidRDefault="00B71BDE" w:rsidP="00BE1C91">
            <w:pPr>
              <w:rPr>
                <w:b/>
              </w:rPr>
            </w:pPr>
            <w:r w:rsidRPr="00856CC6">
              <w:rPr>
                <w:rFonts w:hint="eastAsia"/>
                <w:b/>
              </w:rPr>
              <w:t>80 Bytes</w:t>
            </w:r>
          </w:p>
        </w:tc>
        <w:tc>
          <w:tcPr>
            <w:tcW w:w="0" w:type="auto"/>
            <w:shd w:val="clear" w:color="auto" w:fill="auto"/>
            <w:noWrap/>
            <w:hideMark/>
          </w:tcPr>
          <w:p w14:paraId="0CBBE76F" w14:textId="77777777" w:rsidR="00B71BDE" w:rsidRPr="00856CC6" w:rsidRDefault="00B71BDE" w:rsidP="00BE1C91">
            <w:r w:rsidRPr="00856CC6">
              <w:rPr>
                <w:rFonts w:hint="eastAsia"/>
              </w:rPr>
              <w:t>0.39%</w:t>
            </w:r>
          </w:p>
        </w:tc>
        <w:tc>
          <w:tcPr>
            <w:tcW w:w="0" w:type="auto"/>
            <w:shd w:val="clear" w:color="auto" w:fill="auto"/>
            <w:noWrap/>
            <w:hideMark/>
          </w:tcPr>
          <w:p w14:paraId="1FAA52DC" w14:textId="77777777" w:rsidR="00B71BDE" w:rsidRPr="00856CC6" w:rsidRDefault="00B71BDE" w:rsidP="00BE1C91">
            <w:r w:rsidRPr="00856CC6">
              <w:rPr>
                <w:rFonts w:hint="eastAsia"/>
              </w:rPr>
              <w:t>8.79%</w:t>
            </w:r>
          </w:p>
        </w:tc>
        <w:tc>
          <w:tcPr>
            <w:tcW w:w="0" w:type="auto"/>
            <w:shd w:val="clear" w:color="auto" w:fill="auto"/>
            <w:noWrap/>
            <w:hideMark/>
          </w:tcPr>
          <w:p w14:paraId="64398AFA" w14:textId="77777777" w:rsidR="00B71BDE" w:rsidRPr="00856CC6" w:rsidRDefault="00B71BDE" w:rsidP="00BE1C91">
            <w:r w:rsidRPr="00856CC6">
              <w:rPr>
                <w:rFonts w:hint="eastAsia"/>
              </w:rPr>
              <w:t>45.29%</w:t>
            </w:r>
          </w:p>
        </w:tc>
        <w:tc>
          <w:tcPr>
            <w:tcW w:w="0" w:type="auto"/>
            <w:shd w:val="clear" w:color="auto" w:fill="auto"/>
            <w:noWrap/>
            <w:hideMark/>
          </w:tcPr>
          <w:p w14:paraId="0E95767C" w14:textId="77777777" w:rsidR="00B71BDE" w:rsidRPr="00856CC6" w:rsidRDefault="00B71BDE" w:rsidP="00BE1C91">
            <w:r w:rsidRPr="00856CC6">
              <w:rPr>
                <w:rFonts w:hint="eastAsia"/>
              </w:rPr>
              <w:t>16.56%</w:t>
            </w:r>
          </w:p>
        </w:tc>
        <w:tc>
          <w:tcPr>
            <w:tcW w:w="0" w:type="auto"/>
            <w:shd w:val="clear" w:color="auto" w:fill="auto"/>
            <w:noWrap/>
            <w:hideMark/>
          </w:tcPr>
          <w:p w14:paraId="16EF2879" w14:textId="77777777" w:rsidR="00B71BDE" w:rsidRPr="00856CC6" w:rsidRDefault="00B71BDE" w:rsidP="00BE1C91">
            <w:r w:rsidRPr="00856CC6">
              <w:rPr>
                <w:rFonts w:hint="eastAsia"/>
              </w:rPr>
              <w:t>10.57%</w:t>
            </w:r>
          </w:p>
        </w:tc>
        <w:tc>
          <w:tcPr>
            <w:tcW w:w="0" w:type="auto"/>
            <w:shd w:val="clear" w:color="auto" w:fill="auto"/>
            <w:noWrap/>
            <w:hideMark/>
          </w:tcPr>
          <w:p w14:paraId="6FF070FD" w14:textId="77777777" w:rsidR="00B71BDE" w:rsidRPr="00856CC6" w:rsidRDefault="00B71BDE" w:rsidP="00BE1C91">
            <w:r w:rsidRPr="00856CC6">
              <w:rPr>
                <w:rFonts w:hint="eastAsia"/>
              </w:rPr>
              <w:t>5.38%</w:t>
            </w:r>
          </w:p>
        </w:tc>
        <w:tc>
          <w:tcPr>
            <w:tcW w:w="0" w:type="auto"/>
            <w:shd w:val="clear" w:color="auto" w:fill="auto"/>
            <w:noWrap/>
            <w:hideMark/>
          </w:tcPr>
          <w:p w14:paraId="762B7B3D" w14:textId="77777777" w:rsidR="00B71BDE" w:rsidRPr="00856CC6" w:rsidRDefault="00B71BDE" w:rsidP="00BE1C91">
            <w:r w:rsidRPr="00856CC6">
              <w:rPr>
                <w:rFonts w:hint="eastAsia"/>
              </w:rPr>
              <w:t>3.19%</w:t>
            </w:r>
          </w:p>
        </w:tc>
        <w:tc>
          <w:tcPr>
            <w:tcW w:w="0" w:type="auto"/>
            <w:shd w:val="clear" w:color="auto" w:fill="auto"/>
            <w:noWrap/>
            <w:hideMark/>
          </w:tcPr>
          <w:p w14:paraId="7D23D190" w14:textId="77777777" w:rsidR="00B71BDE" w:rsidRPr="00856CC6" w:rsidRDefault="00B71BDE" w:rsidP="00BE1C91">
            <w:r w:rsidRPr="00856CC6">
              <w:rPr>
                <w:rFonts w:hint="eastAsia"/>
              </w:rPr>
              <w:t>3.81%</w:t>
            </w:r>
          </w:p>
        </w:tc>
        <w:tc>
          <w:tcPr>
            <w:tcW w:w="0" w:type="auto"/>
            <w:shd w:val="clear" w:color="auto" w:fill="auto"/>
            <w:noWrap/>
            <w:hideMark/>
          </w:tcPr>
          <w:p w14:paraId="622B6BA2" w14:textId="77777777" w:rsidR="00B71BDE" w:rsidRPr="00856CC6" w:rsidRDefault="00B71BDE" w:rsidP="00BE1C91">
            <w:r w:rsidRPr="00856CC6">
              <w:rPr>
                <w:rFonts w:hint="eastAsia"/>
              </w:rPr>
              <w:t>1.29%</w:t>
            </w:r>
          </w:p>
        </w:tc>
      </w:tr>
      <w:tr w:rsidR="00B71BDE" w:rsidRPr="00856CC6" w14:paraId="05E3BA91" w14:textId="77777777" w:rsidTr="00BE1C91">
        <w:trPr>
          <w:trHeight w:val="315"/>
          <w:jc w:val="center"/>
        </w:trPr>
        <w:tc>
          <w:tcPr>
            <w:tcW w:w="0" w:type="auto"/>
            <w:shd w:val="clear" w:color="auto" w:fill="auto"/>
            <w:noWrap/>
            <w:hideMark/>
          </w:tcPr>
          <w:p w14:paraId="75C9C94F" w14:textId="77777777" w:rsidR="00B71BDE" w:rsidRPr="00856CC6" w:rsidRDefault="00B71BDE" w:rsidP="00BE1C91">
            <w:pPr>
              <w:rPr>
                <w:b/>
              </w:rPr>
            </w:pPr>
            <w:r w:rsidRPr="00856CC6">
              <w:rPr>
                <w:rFonts w:hint="eastAsia"/>
                <w:b/>
              </w:rPr>
              <w:t>90 Bytes</w:t>
            </w:r>
          </w:p>
        </w:tc>
        <w:tc>
          <w:tcPr>
            <w:tcW w:w="0" w:type="auto"/>
            <w:shd w:val="clear" w:color="auto" w:fill="auto"/>
            <w:noWrap/>
            <w:hideMark/>
          </w:tcPr>
          <w:p w14:paraId="593CD1DC" w14:textId="77777777" w:rsidR="00B71BDE" w:rsidRPr="00856CC6" w:rsidRDefault="00B71BDE" w:rsidP="00BE1C91">
            <w:r w:rsidRPr="00856CC6">
              <w:rPr>
                <w:rFonts w:hint="eastAsia"/>
              </w:rPr>
              <w:t>0.34%</w:t>
            </w:r>
          </w:p>
        </w:tc>
        <w:tc>
          <w:tcPr>
            <w:tcW w:w="0" w:type="auto"/>
            <w:shd w:val="clear" w:color="auto" w:fill="auto"/>
            <w:noWrap/>
            <w:hideMark/>
          </w:tcPr>
          <w:p w14:paraId="0D4BCFFF" w14:textId="77777777" w:rsidR="00B71BDE" w:rsidRPr="00856CC6" w:rsidRDefault="00B71BDE" w:rsidP="00BE1C91">
            <w:r w:rsidRPr="00856CC6">
              <w:rPr>
                <w:rFonts w:hint="eastAsia"/>
              </w:rPr>
              <w:t>6.08%</w:t>
            </w:r>
          </w:p>
        </w:tc>
        <w:tc>
          <w:tcPr>
            <w:tcW w:w="0" w:type="auto"/>
            <w:shd w:val="clear" w:color="auto" w:fill="auto"/>
            <w:noWrap/>
            <w:hideMark/>
          </w:tcPr>
          <w:p w14:paraId="307732C5" w14:textId="77777777" w:rsidR="00B71BDE" w:rsidRPr="00856CC6" w:rsidRDefault="00B71BDE" w:rsidP="00BE1C91">
            <w:r w:rsidRPr="00856CC6">
              <w:rPr>
                <w:rFonts w:hint="eastAsia"/>
              </w:rPr>
              <w:t>37.82%</w:t>
            </w:r>
          </w:p>
        </w:tc>
        <w:tc>
          <w:tcPr>
            <w:tcW w:w="0" w:type="auto"/>
            <w:shd w:val="clear" w:color="auto" w:fill="auto"/>
            <w:noWrap/>
            <w:hideMark/>
          </w:tcPr>
          <w:p w14:paraId="67E36DD4" w14:textId="77777777" w:rsidR="00B71BDE" w:rsidRPr="00856CC6" w:rsidRDefault="00B71BDE" w:rsidP="00BE1C91">
            <w:r w:rsidRPr="00856CC6">
              <w:rPr>
                <w:rFonts w:hint="eastAsia"/>
              </w:rPr>
              <w:t>21.29%</w:t>
            </w:r>
          </w:p>
        </w:tc>
        <w:tc>
          <w:tcPr>
            <w:tcW w:w="0" w:type="auto"/>
            <w:shd w:val="clear" w:color="auto" w:fill="auto"/>
            <w:noWrap/>
            <w:hideMark/>
          </w:tcPr>
          <w:p w14:paraId="1AF95C0C" w14:textId="77777777" w:rsidR="00B71BDE" w:rsidRPr="00856CC6" w:rsidRDefault="00B71BDE" w:rsidP="00BE1C91">
            <w:r w:rsidRPr="00856CC6">
              <w:rPr>
                <w:rFonts w:hint="eastAsia"/>
              </w:rPr>
              <w:t>12.21%</w:t>
            </w:r>
          </w:p>
        </w:tc>
        <w:tc>
          <w:tcPr>
            <w:tcW w:w="0" w:type="auto"/>
            <w:shd w:val="clear" w:color="auto" w:fill="auto"/>
            <w:noWrap/>
            <w:hideMark/>
          </w:tcPr>
          <w:p w14:paraId="6B4CFFC4" w14:textId="77777777" w:rsidR="00B71BDE" w:rsidRPr="00856CC6" w:rsidRDefault="00B71BDE" w:rsidP="00BE1C91">
            <w:r w:rsidRPr="00856CC6">
              <w:rPr>
                <w:rFonts w:hint="eastAsia"/>
              </w:rPr>
              <w:t>5.92%</w:t>
            </w:r>
          </w:p>
        </w:tc>
        <w:tc>
          <w:tcPr>
            <w:tcW w:w="0" w:type="auto"/>
            <w:shd w:val="clear" w:color="auto" w:fill="auto"/>
            <w:noWrap/>
            <w:hideMark/>
          </w:tcPr>
          <w:p w14:paraId="03FCE004" w14:textId="77777777" w:rsidR="00B71BDE" w:rsidRPr="00856CC6" w:rsidRDefault="00B71BDE" w:rsidP="00BE1C91">
            <w:r w:rsidRPr="00856CC6">
              <w:rPr>
                <w:rFonts w:hint="eastAsia"/>
              </w:rPr>
              <w:t>4.89%</w:t>
            </w:r>
          </w:p>
        </w:tc>
        <w:tc>
          <w:tcPr>
            <w:tcW w:w="0" w:type="auto"/>
            <w:shd w:val="clear" w:color="auto" w:fill="auto"/>
            <w:noWrap/>
            <w:hideMark/>
          </w:tcPr>
          <w:p w14:paraId="172ABCD1" w14:textId="77777777" w:rsidR="00B71BDE" w:rsidRPr="00856CC6" w:rsidRDefault="00B71BDE" w:rsidP="00BE1C91">
            <w:r w:rsidRPr="00856CC6">
              <w:rPr>
                <w:rFonts w:hint="eastAsia"/>
              </w:rPr>
              <w:t>2.14%</w:t>
            </w:r>
          </w:p>
        </w:tc>
        <w:tc>
          <w:tcPr>
            <w:tcW w:w="0" w:type="auto"/>
            <w:shd w:val="clear" w:color="auto" w:fill="auto"/>
            <w:noWrap/>
            <w:hideMark/>
          </w:tcPr>
          <w:p w14:paraId="5D9A5CB7" w14:textId="77777777" w:rsidR="00B71BDE" w:rsidRPr="00856CC6" w:rsidRDefault="00B71BDE" w:rsidP="00BE1C91">
            <w:r w:rsidRPr="00856CC6">
              <w:rPr>
                <w:rFonts w:hint="eastAsia"/>
              </w:rPr>
              <w:t>2.81%</w:t>
            </w:r>
          </w:p>
        </w:tc>
      </w:tr>
      <w:tr w:rsidR="00B71BDE" w:rsidRPr="00856CC6" w14:paraId="14B3001B" w14:textId="77777777" w:rsidTr="00BE1C91">
        <w:trPr>
          <w:trHeight w:val="315"/>
          <w:jc w:val="center"/>
        </w:trPr>
        <w:tc>
          <w:tcPr>
            <w:tcW w:w="0" w:type="auto"/>
            <w:shd w:val="clear" w:color="auto" w:fill="auto"/>
            <w:noWrap/>
            <w:hideMark/>
          </w:tcPr>
          <w:p w14:paraId="0C78F73D" w14:textId="77777777" w:rsidR="00B71BDE" w:rsidRPr="00856CC6" w:rsidRDefault="00B71BDE" w:rsidP="00BE1C91">
            <w:pPr>
              <w:rPr>
                <w:b/>
              </w:rPr>
            </w:pPr>
            <w:r w:rsidRPr="00856CC6">
              <w:rPr>
                <w:rFonts w:hint="eastAsia"/>
                <w:b/>
              </w:rPr>
              <w:t>100 Bytes</w:t>
            </w:r>
          </w:p>
        </w:tc>
        <w:tc>
          <w:tcPr>
            <w:tcW w:w="0" w:type="auto"/>
            <w:shd w:val="clear" w:color="auto" w:fill="auto"/>
            <w:noWrap/>
            <w:hideMark/>
          </w:tcPr>
          <w:p w14:paraId="17B1993B" w14:textId="77777777" w:rsidR="00B71BDE" w:rsidRPr="00856CC6" w:rsidRDefault="00B71BDE" w:rsidP="00BE1C91">
            <w:r w:rsidRPr="00856CC6">
              <w:rPr>
                <w:rFonts w:hint="eastAsia"/>
              </w:rPr>
              <w:t>0.25%</w:t>
            </w:r>
          </w:p>
        </w:tc>
        <w:tc>
          <w:tcPr>
            <w:tcW w:w="0" w:type="auto"/>
            <w:shd w:val="clear" w:color="auto" w:fill="auto"/>
            <w:noWrap/>
            <w:hideMark/>
          </w:tcPr>
          <w:p w14:paraId="13503D82" w14:textId="77777777" w:rsidR="00B71BDE" w:rsidRPr="00856CC6" w:rsidRDefault="00B71BDE" w:rsidP="00BE1C91">
            <w:r w:rsidRPr="00856CC6">
              <w:rPr>
                <w:rFonts w:hint="eastAsia"/>
              </w:rPr>
              <w:t>3.88%</w:t>
            </w:r>
          </w:p>
        </w:tc>
        <w:tc>
          <w:tcPr>
            <w:tcW w:w="0" w:type="auto"/>
            <w:shd w:val="clear" w:color="auto" w:fill="auto"/>
            <w:noWrap/>
            <w:hideMark/>
          </w:tcPr>
          <w:p w14:paraId="08546C3D" w14:textId="77777777" w:rsidR="00B71BDE" w:rsidRPr="00856CC6" w:rsidRDefault="00B71BDE" w:rsidP="00BE1C91">
            <w:r w:rsidRPr="00856CC6">
              <w:rPr>
                <w:rFonts w:hint="eastAsia"/>
              </w:rPr>
              <w:t>31.82%</w:t>
            </w:r>
          </w:p>
        </w:tc>
        <w:tc>
          <w:tcPr>
            <w:tcW w:w="0" w:type="auto"/>
            <w:shd w:val="clear" w:color="auto" w:fill="auto"/>
            <w:noWrap/>
            <w:hideMark/>
          </w:tcPr>
          <w:p w14:paraId="29C902A1" w14:textId="77777777" w:rsidR="00B71BDE" w:rsidRPr="00856CC6" w:rsidRDefault="00B71BDE" w:rsidP="00BE1C91">
            <w:r w:rsidRPr="00856CC6">
              <w:rPr>
                <w:rFonts w:hint="eastAsia"/>
              </w:rPr>
              <w:t>22.68%</w:t>
            </w:r>
          </w:p>
        </w:tc>
        <w:tc>
          <w:tcPr>
            <w:tcW w:w="0" w:type="auto"/>
            <w:shd w:val="clear" w:color="auto" w:fill="auto"/>
            <w:noWrap/>
            <w:hideMark/>
          </w:tcPr>
          <w:p w14:paraId="1F76A33F" w14:textId="77777777" w:rsidR="00B71BDE" w:rsidRPr="00856CC6" w:rsidRDefault="00B71BDE" w:rsidP="00BE1C91">
            <w:r w:rsidRPr="00856CC6">
              <w:rPr>
                <w:rFonts w:hint="eastAsia"/>
              </w:rPr>
              <w:t>11.68%</w:t>
            </w:r>
          </w:p>
        </w:tc>
        <w:tc>
          <w:tcPr>
            <w:tcW w:w="0" w:type="auto"/>
            <w:shd w:val="clear" w:color="auto" w:fill="auto"/>
            <w:noWrap/>
            <w:hideMark/>
          </w:tcPr>
          <w:p w14:paraId="256169AD" w14:textId="77777777" w:rsidR="00B71BDE" w:rsidRPr="00856CC6" w:rsidRDefault="00B71BDE" w:rsidP="00BE1C91">
            <w:r w:rsidRPr="00856CC6">
              <w:rPr>
                <w:rFonts w:hint="eastAsia"/>
              </w:rPr>
              <w:t>11.36%</w:t>
            </w:r>
          </w:p>
        </w:tc>
        <w:tc>
          <w:tcPr>
            <w:tcW w:w="0" w:type="auto"/>
            <w:shd w:val="clear" w:color="auto" w:fill="auto"/>
            <w:noWrap/>
            <w:hideMark/>
          </w:tcPr>
          <w:p w14:paraId="251FD7C2" w14:textId="77777777" w:rsidR="00B71BDE" w:rsidRPr="00856CC6" w:rsidRDefault="00B71BDE" w:rsidP="00BE1C91">
            <w:r w:rsidRPr="00856CC6">
              <w:rPr>
                <w:rFonts w:hint="eastAsia"/>
              </w:rPr>
              <w:t>4.25%</w:t>
            </w:r>
          </w:p>
        </w:tc>
        <w:tc>
          <w:tcPr>
            <w:tcW w:w="0" w:type="auto"/>
            <w:shd w:val="clear" w:color="auto" w:fill="auto"/>
            <w:noWrap/>
            <w:hideMark/>
          </w:tcPr>
          <w:p w14:paraId="51A4F302" w14:textId="77777777" w:rsidR="00B71BDE" w:rsidRPr="00856CC6" w:rsidRDefault="00B71BDE" w:rsidP="00BE1C91">
            <w:r w:rsidRPr="00856CC6">
              <w:rPr>
                <w:rFonts w:hint="eastAsia"/>
              </w:rPr>
              <w:t>3.17%</w:t>
            </w:r>
          </w:p>
        </w:tc>
        <w:tc>
          <w:tcPr>
            <w:tcW w:w="0" w:type="auto"/>
            <w:shd w:val="clear" w:color="auto" w:fill="auto"/>
            <w:noWrap/>
            <w:hideMark/>
          </w:tcPr>
          <w:p w14:paraId="400B8325" w14:textId="77777777" w:rsidR="00B71BDE" w:rsidRPr="00856CC6" w:rsidRDefault="00B71BDE" w:rsidP="00BE1C91">
            <w:r w:rsidRPr="00856CC6">
              <w:rPr>
                <w:rFonts w:hint="eastAsia"/>
              </w:rPr>
              <w:t>2.29%</w:t>
            </w:r>
          </w:p>
        </w:tc>
      </w:tr>
    </w:tbl>
    <w:p w14:paraId="3217C13C" w14:textId="08DBE785" w:rsidR="00B71BDE" w:rsidRPr="00856CC6" w:rsidRDefault="002D1513" w:rsidP="0036299D">
      <w:pPr>
        <w:pStyle w:val="TH"/>
      </w:pPr>
      <w:bookmarkStart w:id="46" w:name="_Ref418785268"/>
      <w:r w:rsidRPr="008F5097">
        <w:t>Table 5: Distribution of # PRB for different packet size</w:t>
      </w:r>
      <w:bookmarkEnd w:id="46"/>
    </w:p>
    <w:p w14:paraId="545CE1D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0A50635A" w14:textId="77777777" w:rsidR="00B71BDE" w:rsidRPr="00856CC6" w:rsidRDefault="00B71BDE" w:rsidP="00B71BDE">
      <w:r w:rsidRPr="00856CC6">
        <w:object w:dxaOrig="2820" w:dyaOrig="400" w14:anchorId="621AC736">
          <v:shape id="_x0000_i1029" type="#_x0000_t75" style="width:141pt;height:20pt" o:ole="">
            <v:imagedata r:id="rId21" o:title=""/>
          </v:shape>
          <o:OLEObject Type="Embed" ProgID="Equation.DSMT4" ShapeID="_x0000_i1029" DrawAspect="Content" ObjectID="_1370583871" r:id="rId22"/>
        </w:object>
      </w:r>
    </w:p>
    <w:p w14:paraId="4900254C"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38593F01">
          <v:shape id="_x0000_i1030" type="#_x0000_t75" style="width:30pt;height:18pt" o:ole="">
            <v:imagedata r:id="rId23" o:title=""/>
          </v:shape>
          <o:OLEObject Type="Embed" ProgID="Equation.DSMT4" ShapeID="_x0000_i1030" DrawAspect="Content" ObjectID="_1370583872" r:id="rId24"/>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52D2E1C7">
          <v:shape id="_x0000_i1031" type="#_x0000_t75" style="width:32pt;height:18pt" o:ole="">
            <v:imagedata r:id="rId25" o:title=""/>
          </v:shape>
          <o:OLEObject Type="Embed" ProgID="Equation.DSMT4" ShapeID="_x0000_i1031" DrawAspect="Content" ObjectID="_1370583873" r:id="rId26"/>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7F2C7604">
          <v:shape id="_x0000_i1032" type="#_x0000_t75" style="width:30pt;height:18pt" o:ole="">
            <v:imagedata r:id="rId27" o:title=""/>
          </v:shape>
          <o:OLEObject Type="Embed" ProgID="Equation.DSMT4" ShapeID="_x0000_i1032" DrawAspect="Content" ObjectID="_1370583874" r:id="rId28"/>
        </w:object>
      </w:r>
      <w:r w:rsidRPr="00856CC6">
        <w:rPr>
          <w:rFonts w:hint="eastAsia"/>
        </w:rPr>
        <w:t xml:space="preserve"> is</w:t>
      </w:r>
      <w:proofErr w:type="gramEnd"/>
      <w:r w:rsidRPr="00856CC6">
        <w:rPr>
          <w:rFonts w:hint="eastAsia"/>
        </w:rPr>
        <w:t xml:space="preserve"> (2-1.5)/1.5 = 33.33%.</w:t>
      </w:r>
    </w:p>
    <w:p w14:paraId="63B28D5E" w14:textId="777638D9" w:rsidR="004D54AA" w:rsidRPr="00CE5F83" w:rsidRDefault="004D54AA" w:rsidP="004D54AA">
      <w:pPr>
        <w:pStyle w:val="a0"/>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53E642C3" w14:textId="58661F7B" w:rsidR="004D54AA" w:rsidRDefault="0034091B" w:rsidP="004D54AA">
      <w:pPr>
        <w:jc w:val="center"/>
        <w:rPr>
          <w:rFonts w:eastAsia="SimSun"/>
          <w:b/>
          <w:noProof/>
          <w:lang w:val="en-US" w:eastAsia="zh-CN"/>
        </w:rPr>
      </w:pPr>
      <w:r>
        <w:rPr>
          <w:rFonts w:eastAsia="SimSun"/>
          <w:b/>
          <w:noProof/>
          <w:lang w:val="en-US"/>
        </w:rPr>
        <w:object w:dxaOrig="7240" w:dyaOrig="4340" w14:anchorId="29987250">
          <v:shape id="_x0000_i1063" type="#_x0000_t75" style="width:362pt;height:217pt" o:ole="">
            <v:imagedata r:id="rId29" o:title=""/>
          </v:shape>
          <o:OLEObject Type="Embed" ProgID="Word.Document.12" ShapeID="_x0000_i1063" DrawAspect="Content" ObjectID="_1370583875" r:id="rId30">
            <o:FieldCodes>\s</o:FieldCodes>
          </o:OLEObject>
        </w:object>
      </w:r>
    </w:p>
    <w:p w14:paraId="439C1718" w14:textId="34A59E19" w:rsidR="004D54AA" w:rsidRPr="00C1003C" w:rsidRDefault="001A38F7" w:rsidP="00C1003C">
      <w:pPr>
        <w:pStyle w:val="TH"/>
        <w:tabs>
          <w:tab w:val="left" w:pos="1841"/>
          <w:tab w:val="center" w:pos="4820"/>
        </w:tabs>
        <w:jc w:val="left"/>
      </w:pPr>
      <w:bookmarkStart w:id="47"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47"/>
      <w:r w:rsidR="004D54AA" w:rsidRPr="00C1003C">
        <w:rPr>
          <w:rFonts w:hint="eastAsia"/>
        </w:rPr>
        <w:t xml:space="preserve"> size</w:t>
      </w:r>
    </w:p>
    <w:p w14:paraId="5CC4764B" w14:textId="0F51F874" w:rsidR="004D54AA" w:rsidRPr="00C1003C" w:rsidRDefault="004D54AA" w:rsidP="00C1003C">
      <w:pPr>
        <w:pStyle w:val="ListParagraph"/>
        <w:numPr>
          <w:ilvl w:val="0"/>
          <w:numId w:val="7"/>
        </w:numPr>
        <w:rPr>
          <w:rFonts w:eastAsia="SimSun"/>
          <w:noProof/>
          <w:lang w:eastAsia="zh-CN"/>
        </w:rPr>
      </w:pPr>
      <w:r w:rsidRPr="004D54AA">
        <w:rPr>
          <w:rFonts w:eastAsia="SimSun"/>
          <w:noProof/>
          <w:lang w:eastAsia="zh-CN"/>
        </w:rPr>
        <w:t>Observation  2</w:t>
      </w:r>
      <w:r w:rsidRPr="004D54AA">
        <w:rPr>
          <w:rFonts w:eastAsia="SimSun" w:hint="eastAsia"/>
          <w:noProof/>
          <w:lang w:eastAsia="zh-CN"/>
        </w:rPr>
        <w:t>: With 0.5ms TTI, system capacity gain can be achieved for small packet. For the packet size of 32Bytes, 29.5% system capacity gain can be achieved.</w:t>
      </w:r>
    </w:p>
    <w:p w14:paraId="77FAF72E" w14:textId="724241FF" w:rsidR="004D54AA" w:rsidRPr="00C1003C" w:rsidRDefault="004D54AA" w:rsidP="00C1003C">
      <w:pPr>
        <w:rPr>
          <w:b/>
          <w:lang w:eastAsia="zh-CN"/>
        </w:rPr>
      </w:pPr>
      <w:r w:rsidRPr="00C1003C">
        <w:rPr>
          <w:rFonts w:hint="eastAsia"/>
          <w:b/>
          <w:lang w:eastAsia="zh-CN"/>
        </w:rPr>
        <w:t xml:space="preserve">FTP throughput </w:t>
      </w:r>
    </w:p>
    <w:p w14:paraId="71E99B0A" w14:textId="77777777" w:rsidR="004D54AA" w:rsidRDefault="004D54AA" w:rsidP="004D54AA">
      <w:pPr>
        <w:pStyle w:val="a0"/>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Shortened TTI over the air interface can accelerate the TCP ACK 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9EDCE3D" w14:textId="0C9B91D2" w:rsidR="004D54AA" w:rsidRPr="000D7139" w:rsidRDefault="004D54AA" w:rsidP="004D54AA">
      <w:pPr>
        <w:pStyle w:val="a0"/>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wrt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230DBA87" w14:textId="7F8B2D5C" w:rsidR="004D54AA" w:rsidRDefault="0034091B" w:rsidP="004D54AA">
      <w:pPr>
        <w:pStyle w:val="a"/>
      </w:pPr>
      <w:r>
        <w:object w:dxaOrig="6960" w:dyaOrig="3800" w14:anchorId="19581930">
          <v:shape id="_x0000_i1071" type="#_x0000_t75" style="width:348pt;height:190pt" o:ole="">
            <v:imagedata r:id="rId31" o:title=""/>
          </v:shape>
          <o:OLEObject Type="Embed" ProgID="Word.Document.12" ShapeID="_x0000_i1071" DrawAspect="Content" ObjectID="_1370583876" r:id="rId32">
            <o:FieldCodes>\s</o:FieldCodes>
          </o:OLEObject>
        </w:object>
      </w:r>
    </w:p>
    <w:p w14:paraId="60B981A4" w14:textId="5937B6D3" w:rsidR="004D54AA" w:rsidRPr="00C1003C" w:rsidRDefault="004D54AA" w:rsidP="00C1003C">
      <w:pPr>
        <w:pStyle w:val="TH"/>
      </w:pPr>
      <w:bookmarkStart w:id="48" w:name="_Ref419188234"/>
      <w:r w:rsidRPr="00C1003C">
        <w:rPr>
          <w:rFonts w:hint="eastAsia"/>
        </w:rPr>
        <w:t>Figure 6: UPT gain for FTP</w:t>
      </w:r>
      <w:bookmarkEnd w:id="48"/>
      <w:r w:rsidRPr="00C1003C">
        <w:rPr>
          <w:rFonts w:hint="eastAsia"/>
        </w:rPr>
        <w:t xml:space="preserve"> download</w:t>
      </w:r>
    </w:p>
    <w:p w14:paraId="47AF5E0C"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2DB7DAA9" w14:textId="513B18DB"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014C593E" w14:textId="77777777" w:rsidR="004D54AA" w:rsidRPr="00C1003C" w:rsidRDefault="004D54AA" w:rsidP="004D54AA">
      <w:pPr>
        <w:ind w:left="360"/>
        <w:jc w:val="center"/>
        <w:rPr>
          <w:rFonts w:ascii="Arial" w:hAnsi="Arial"/>
          <w:b/>
        </w:rPr>
      </w:pPr>
      <w:r w:rsidRPr="00C1003C">
        <w:rPr>
          <w:rFonts w:ascii="Arial" w:hAnsi="Arial"/>
          <w:b/>
        </w:rPr>
        <w:object w:dxaOrig="6194" w:dyaOrig="5123" w14:anchorId="5A6EB214">
          <v:shape id="_x0000_i1035" type="#_x0000_t75" style="width:289pt;height:239pt" o:ole="">
            <v:imagedata r:id="rId33" o:title=""/>
          </v:shape>
          <o:OLEObject Type="Embed" ProgID="Visio.Drawing.11" ShapeID="_x0000_i1035" DrawAspect="Content" ObjectID="_1370583877" r:id="rId34"/>
        </w:object>
      </w:r>
    </w:p>
    <w:p w14:paraId="69085CD0" w14:textId="7F023CED" w:rsidR="004D54AA" w:rsidRPr="00C1003C" w:rsidRDefault="004D54AA" w:rsidP="00C1003C">
      <w:pPr>
        <w:pStyle w:val="TH"/>
      </w:pPr>
      <w:bookmarkStart w:id="49" w:name="_Ref419192809"/>
      <w:bookmarkStart w:id="50" w:name="_Ref419192256"/>
      <w:r w:rsidRPr="00C1003C">
        <w:rPr>
          <w:rFonts w:hint="eastAsia"/>
        </w:rPr>
        <w:t xml:space="preserve">Figure 7: </w:t>
      </w:r>
      <w:r w:rsidRPr="00C1003C">
        <w:t>Accelerated</w:t>
      </w:r>
      <w:r w:rsidRPr="00C1003C">
        <w:rPr>
          <w:rFonts w:hint="eastAsia"/>
        </w:rPr>
        <w:t xml:space="preserve"> TCP window</w:t>
      </w:r>
      <w:bookmarkEnd w:id="49"/>
      <w:r w:rsidRPr="00C1003C">
        <w:rPr>
          <w:rFonts w:hint="eastAsia"/>
        </w:rPr>
        <w:t xml:space="preserve"> by 0.5ms TTI</w:t>
      </w:r>
    </w:p>
    <w:bookmarkEnd w:id="50"/>
    <w:p w14:paraId="00DD87BC" w14:textId="77777777" w:rsidR="004D54AA" w:rsidRPr="0023334E" w:rsidRDefault="004D54AA" w:rsidP="004D54AA">
      <w:pPr>
        <w:pStyle w:val="ListParagraph"/>
        <w:numPr>
          <w:ilvl w:val="0"/>
          <w:numId w:val="7"/>
        </w:numPr>
        <w:rPr>
          <w:rFonts w:eastAsia="SimSun"/>
          <w:noProof/>
          <w:lang w:eastAsia="zh-CN"/>
        </w:rPr>
      </w:pPr>
      <w:r w:rsidRPr="004D54AA">
        <w:rPr>
          <w:rFonts w:eastAsia="SimSun"/>
          <w:noProof/>
          <w:lang w:eastAsia="zh-CN"/>
        </w:rPr>
        <w:t xml:space="preserve">Observation  </w:t>
      </w:r>
      <w:r w:rsidRPr="004D54AA">
        <w:rPr>
          <w:rFonts w:eastAsia="SimSun" w:hint="eastAsia"/>
          <w:noProof/>
          <w:lang w:eastAsia="zh-CN"/>
        </w:rPr>
        <w:t>3: 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71605CDE" w14:textId="2BA39DDD" w:rsidR="00B71BDE" w:rsidRDefault="002256ED" w:rsidP="00B71BDE">
      <w:pPr>
        <w:pStyle w:val="Heading3"/>
      </w:pPr>
      <w:bookmarkStart w:id="51" w:name="_Toc296841833"/>
      <w:r>
        <w:t>9</w:t>
      </w:r>
      <w:r w:rsidR="00B71BDE">
        <w:t>.1.3</w:t>
      </w:r>
      <w:r w:rsidR="00B71BDE">
        <w:tab/>
        <w:t>Simulation 3 [</w:t>
      </w:r>
      <w:r w:rsidR="00A50D27">
        <w:t>3</w:t>
      </w:r>
      <w:r w:rsidR="00B71BDE">
        <w:t>]</w:t>
      </w:r>
      <w:bookmarkEnd w:id="51"/>
    </w:p>
    <w:p w14:paraId="0CADDBDD" w14:textId="1406FD71"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04D86BC7" w14:textId="736B614D"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7DAB777F" w14:textId="5BBF2298"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36144AE8" w14:textId="47DBF421"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438A8537" w14:textId="77777777" w:rsidR="00340E18" w:rsidRPr="00340E18" w:rsidRDefault="00340E18" w:rsidP="00340E18"/>
    <w:p w14:paraId="34256E24" w14:textId="77777777" w:rsidR="00340E18" w:rsidRPr="00340E18" w:rsidRDefault="00340E18" w:rsidP="00340E18">
      <w:r w:rsidRPr="00340E18">
        <w:rPr>
          <w:noProof/>
          <w:lang w:val="en-US"/>
        </w:rPr>
        <w:lastRenderedPageBreak/>
        <w:drawing>
          <wp:inline distT="0" distB="0" distL="0" distR="0" wp14:anchorId="49E71B57" wp14:editId="4210C5C7">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28879BB9" w14:textId="77777777" w:rsidR="0023334E" w:rsidRDefault="00340E18" w:rsidP="00C1003C">
      <w:pPr>
        <w:pStyle w:val="TH"/>
      </w:pPr>
      <w:r w:rsidRPr="00340E18">
        <w:t xml:space="preserve">Figure </w:t>
      </w:r>
      <w:r w:rsidR="00A50D27">
        <w:t>8</w:t>
      </w:r>
      <w:r w:rsidRPr="00340E18">
        <w:t xml:space="preserve">. Simulated download delay, speed and relative gain in speed and delay (y-axes) for different file sizes (x-axis) and percentages of UL and DL latency reduction techniques. </w:t>
      </w:r>
    </w:p>
    <w:p w14:paraId="1AFF28C8" w14:textId="3F7343F4"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7501D379" w14:textId="31918CCC" w:rsidR="00B71BDE" w:rsidRPr="0081211B" w:rsidRDefault="00340E18" w:rsidP="00C1003C">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24611DC3" w14:textId="7A82D9B4" w:rsidR="00C44C6A" w:rsidRDefault="002256ED" w:rsidP="00C44C6A">
      <w:pPr>
        <w:pStyle w:val="Heading1"/>
      </w:pPr>
      <w:bookmarkStart w:id="52" w:name="_Toc296841834"/>
      <w:r>
        <w:t>10</w:t>
      </w:r>
      <w:r w:rsidR="00925B20">
        <w:tab/>
      </w:r>
      <w:r w:rsidR="00867E21">
        <w:t>Protocol</w:t>
      </w:r>
      <w:r w:rsidR="00925B20">
        <w:t xml:space="preserve"> I</w:t>
      </w:r>
      <w:r w:rsidR="00C44C6A">
        <w:t>mpact</w:t>
      </w:r>
      <w:bookmarkEnd w:id="52"/>
    </w:p>
    <w:p w14:paraId="3CBF910A" w14:textId="08E6DA23" w:rsidR="00867E21" w:rsidRDefault="002256ED" w:rsidP="00867E21">
      <w:pPr>
        <w:pStyle w:val="Heading2"/>
      </w:pPr>
      <w:bookmarkStart w:id="53" w:name="_Toc296841835"/>
      <w:r>
        <w:t>10</w:t>
      </w:r>
      <w:r w:rsidR="00867E21">
        <w:t>.1</w:t>
      </w:r>
      <w:r w:rsidR="00867E21">
        <w:tab/>
        <w:t>Control Plane</w:t>
      </w:r>
      <w:bookmarkEnd w:id="53"/>
    </w:p>
    <w:p w14:paraId="1C2C0640" w14:textId="1B4B1B0D" w:rsidR="00867E21" w:rsidRPr="00867E21" w:rsidRDefault="002256ED" w:rsidP="00867E21">
      <w:pPr>
        <w:pStyle w:val="Heading2"/>
      </w:pPr>
      <w:bookmarkStart w:id="54" w:name="_Toc296841836"/>
      <w:r>
        <w:t>10</w:t>
      </w:r>
      <w:r w:rsidR="00867E21">
        <w:t>.2</w:t>
      </w:r>
      <w:r w:rsidR="00867E21">
        <w:tab/>
        <w:t>User Plane</w:t>
      </w:r>
      <w:bookmarkEnd w:id="54"/>
    </w:p>
    <w:p w14:paraId="5FF88204" w14:textId="77777777" w:rsidR="00925B20" w:rsidRDefault="00925B20" w:rsidP="00925B20"/>
    <w:p w14:paraId="5BA0B934" w14:textId="2B598D41" w:rsidR="0026575A" w:rsidRDefault="005C5EDC" w:rsidP="0026575A">
      <w:pPr>
        <w:pStyle w:val="Heading1"/>
      </w:pPr>
      <w:bookmarkStart w:id="55" w:name="_Toc296841837"/>
      <w:r>
        <w:t>1</w:t>
      </w:r>
      <w:r w:rsidR="002256ED">
        <w:t>1</w:t>
      </w:r>
      <w:r w:rsidR="0026575A">
        <w:tab/>
        <w:t>Conclusion</w:t>
      </w:r>
      <w:bookmarkEnd w:id="55"/>
    </w:p>
    <w:p w14:paraId="3FEDF35B" w14:textId="77777777" w:rsidR="0026575A" w:rsidRPr="0026575A" w:rsidRDefault="0026575A" w:rsidP="0026575A"/>
    <w:p w14:paraId="269DC061" w14:textId="10096F2A" w:rsidR="00E8629F" w:rsidRDefault="00E8629F">
      <w:pPr>
        <w:pStyle w:val="Heading9"/>
      </w:pPr>
      <w:bookmarkStart w:id="56" w:name="_Toc296841838"/>
      <w:r w:rsidRPr="00235394">
        <w:lastRenderedPageBreak/>
        <w:t>Annex &lt;A&gt;:</w:t>
      </w:r>
      <w:r w:rsidRPr="00235394">
        <w:br/>
      </w:r>
      <w:r w:rsidR="004F7737" w:rsidRPr="004F7737">
        <w:rPr>
          <w:rFonts w:hint="eastAsia"/>
        </w:rPr>
        <w:t xml:space="preserve">Simulation </w:t>
      </w:r>
      <w:r w:rsidR="004F7737" w:rsidRPr="004F7737">
        <w:t>assumptions</w:t>
      </w:r>
      <w:bookmarkEnd w:id="56"/>
    </w:p>
    <w:p w14:paraId="1644296C" w14:textId="22CDC315" w:rsidR="004F7737" w:rsidRDefault="00032F8E" w:rsidP="00ED217A">
      <w:pPr>
        <w:pStyle w:val="Heading2"/>
      </w:pPr>
      <w:bookmarkStart w:id="57" w:name="_Toc296841839"/>
      <w:r>
        <w:t>A1</w:t>
      </w:r>
      <w:r w:rsidR="004F7737">
        <w:tab/>
        <w:t>Protocol Simulations</w:t>
      </w:r>
      <w:bookmarkEnd w:id="57"/>
    </w:p>
    <w:p w14:paraId="272B928D" w14:textId="060ED0A5" w:rsidR="004F7737" w:rsidRDefault="00032F8E" w:rsidP="00ED217A">
      <w:pPr>
        <w:pStyle w:val="Heading2"/>
      </w:pPr>
      <w:bookmarkStart w:id="58" w:name="_Toc296841840"/>
      <w:r>
        <w:t>A1.1</w:t>
      </w:r>
      <w:r w:rsidR="004F7737">
        <w:tab/>
        <w:t>Simulation 1 [4]</w:t>
      </w:r>
      <w:bookmarkEnd w:id="58"/>
    </w:p>
    <w:p w14:paraId="4CAAD70B" w14:textId="77777777" w:rsidR="00E41EB8" w:rsidRPr="004C3CC5" w:rsidRDefault="00E41EB8" w:rsidP="00A67D3F">
      <w:pPr>
        <w:pStyle w:val="Heading3"/>
        <w:rPr>
          <w:lang w:val="en-US"/>
        </w:rPr>
      </w:pPr>
      <w:bookmarkStart w:id="59" w:name="_Toc296841841"/>
      <w:r>
        <w:rPr>
          <w:lang w:val="en-US"/>
        </w:rPr>
        <w:t>A</w:t>
      </w:r>
      <w:r w:rsidRPr="004C3CC5">
        <w:rPr>
          <w:lang w:val="en-US"/>
        </w:rPr>
        <w:t>verage down-link latency calculation</w:t>
      </w:r>
      <w:bookmarkEnd w:id="59"/>
    </w:p>
    <w:p w14:paraId="51089BE2" w14:textId="5C2780B8"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Following the same approach as in section B.2.1 in</w:t>
      </w:r>
      <w:r w:rsidR="003934DD">
        <w:rPr>
          <w:rFonts w:ascii="Arial" w:hAnsi="Arial" w:cs="Arial"/>
          <w:bCs/>
        </w:rPr>
        <w:t xml:space="preserve"> </w:t>
      </w:r>
      <w:r w:rsidR="003934DD" w:rsidRPr="003934DD">
        <w:rPr>
          <w:rFonts w:ascii="Arial" w:hAnsi="Arial" w:cs="Arial"/>
          <w:bCs/>
        </w:rPr>
        <w:t>3GPP TR 36.912</w:t>
      </w:r>
      <w:r>
        <w:rPr>
          <w:rFonts w:ascii="Arial" w:hAnsi="Arial" w:cs="Arial"/>
          <w:bCs/>
        </w:rPr>
        <w:t xml:space="preserve">, </w:t>
      </w:r>
      <w:r w:rsidR="003934DD">
        <w:rPr>
          <w:rFonts w:ascii="Arial" w:hAnsi="Arial" w:cs="Arial"/>
          <w:bCs/>
        </w:rPr>
        <w:t>t</w:t>
      </w:r>
      <w:r>
        <w:rPr>
          <w:rFonts w:ascii="Arial" w:hAnsi="Arial" w:cs="Arial"/>
          <w:bCs/>
        </w:rPr>
        <w:t>he LTE U-plane one-</w:t>
      </w:r>
      <w:r w:rsidRPr="001E2F73">
        <w:rPr>
          <w:rFonts w:ascii="Arial" w:hAnsi="Arial" w:cs="Arial"/>
          <w:bCs/>
        </w:rPr>
        <w:t>way latency for a scheduled UE consists of the fixed node processing delays</w:t>
      </w:r>
      <w:r>
        <w:rPr>
          <w:rFonts w:ascii="Arial" w:hAnsi="Arial" w:cs="Arial"/>
          <w:bCs/>
        </w:rPr>
        <w:t xml:space="preserve"> and 1 TTI duration for transmission, as shown in Figure A.1 below. Assuming the processing times can be scaled by the same factor of TTI reduction keeping the same number of HARQ processes, the one way latency can be calculated as</w:t>
      </w:r>
    </w:p>
    <w:p w14:paraId="5251139A"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D = 1.5 TTI (eNB processing and scheduling) + 1 TTI (transmission) + 1.5 TTI (UE processing) + n*8 TTI (HARQ retransmissions)</w:t>
      </w:r>
    </w:p>
    <w:p w14:paraId="0B69E75F"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 xml:space="preserve">    = (4 + n*8) TTI.</w:t>
      </w:r>
    </w:p>
    <w:p w14:paraId="78DDD49E"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Considering a typical case where there would be 0 or 1 retransmission, and assuming error probability of the first transmission to be p, the delay is given by</w:t>
      </w:r>
    </w:p>
    <w:p w14:paraId="71329892"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D = (4 + p*8) TTI.</w:t>
      </w:r>
    </w:p>
    <w:p w14:paraId="3D141DE3"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So, for 0% BLER,     D = 4 * TTI,</w:t>
      </w:r>
    </w:p>
    <w:p w14:paraId="47CB6940" w14:textId="77777777" w:rsidR="00E41EB8" w:rsidRPr="00541DBB"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And for 10% BLER,  D = 4.8 * TTI.</w:t>
      </w:r>
    </w:p>
    <w:p w14:paraId="6191A9A5" w14:textId="1CE2E9FA" w:rsidR="00E41EB8" w:rsidRDefault="00E41EB8" w:rsidP="00E41EB8">
      <w:pPr>
        <w:pStyle w:val="Reference"/>
        <w:tabs>
          <w:tab w:val="clear" w:pos="567"/>
        </w:tabs>
        <w:overflowPunct w:val="0"/>
        <w:autoSpaceDE w:val="0"/>
        <w:autoSpaceDN w:val="0"/>
        <w:adjustRightInd w:val="0"/>
        <w:spacing w:after="120"/>
        <w:ind w:left="0" w:firstLine="0"/>
        <w:jc w:val="center"/>
        <w:textAlignment w:val="baseline"/>
        <w:rPr>
          <w:rFonts w:ascii="Arial" w:hAnsi="Arial" w:cs="Arial"/>
          <w:bCs/>
        </w:rPr>
      </w:pPr>
      <w:r w:rsidRPr="008D152D">
        <w:rPr>
          <w:rFonts w:ascii="Arial" w:hAnsi="Arial" w:cs="Arial"/>
          <w:bCs/>
          <w:noProof/>
          <w:lang w:val="en-US"/>
        </w:rPr>
        <mc:AlternateContent>
          <mc:Choice Requires="wpg">
            <w:drawing>
              <wp:inline distT="0" distB="0" distL="0" distR="0" wp14:anchorId="7CCC670B" wp14:editId="4F5221AE">
                <wp:extent cx="3521075" cy="2552065"/>
                <wp:effectExtent l="0" t="0" r="14605" b="1714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86D57" w14:textId="77777777" w:rsidR="00136D89" w:rsidRDefault="00136D89"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95BDD" w14:textId="77777777" w:rsidR="00136D89" w:rsidRDefault="00136D89"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1 w 330"/>
                              <a:gd name="T1" fmla="*/ 42 h 106"/>
                              <a:gd name="T2" fmla="*/ 241 w 330"/>
                              <a:gd name="T3" fmla="*/ 42 h 106"/>
                              <a:gd name="T4" fmla="*/ 245 w 330"/>
                              <a:gd name="T5" fmla="*/ 45 h 106"/>
                              <a:gd name="T6" fmla="*/ 247 w 330"/>
                              <a:gd name="T7" fmla="*/ 47 h 106"/>
                              <a:gd name="T8" fmla="*/ 249 w 330"/>
                              <a:gd name="T9" fmla="*/ 49 h 106"/>
                              <a:gd name="T10" fmla="*/ 249 w 330"/>
                              <a:gd name="T11" fmla="*/ 53 h 106"/>
                              <a:gd name="T12" fmla="*/ 249 w 330"/>
                              <a:gd name="T13" fmla="*/ 55 h 106"/>
                              <a:gd name="T14" fmla="*/ 247 w 330"/>
                              <a:gd name="T15" fmla="*/ 59 h 106"/>
                              <a:gd name="T16" fmla="*/ 245 w 330"/>
                              <a:gd name="T17" fmla="*/ 59 h 106"/>
                              <a:gd name="T18" fmla="*/ 241 w 330"/>
                              <a:gd name="T19" fmla="*/ 62 h 106"/>
                              <a:gd name="T20" fmla="*/ 11 w 330"/>
                              <a:gd name="T21" fmla="*/ 62 h 106"/>
                              <a:gd name="T22" fmla="*/ 7 w 330"/>
                              <a:gd name="T23" fmla="*/ 59 h 106"/>
                              <a:gd name="T24" fmla="*/ 5 w 330"/>
                              <a:gd name="T25" fmla="*/ 59 h 106"/>
                              <a:gd name="T26" fmla="*/ 2 w 330"/>
                              <a:gd name="T27" fmla="*/ 55 h 106"/>
                              <a:gd name="T28" fmla="*/ 0 w 330"/>
                              <a:gd name="T29" fmla="*/ 53 h 106"/>
                              <a:gd name="T30" fmla="*/ 2 w 330"/>
                              <a:gd name="T31" fmla="*/ 49 h 106"/>
                              <a:gd name="T32" fmla="*/ 5 w 330"/>
                              <a:gd name="T33" fmla="*/ 47 h 106"/>
                              <a:gd name="T34" fmla="*/ 7 w 330"/>
                              <a:gd name="T35" fmla="*/ 45 h 106"/>
                              <a:gd name="T36" fmla="*/ 11 w 330"/>
                              <a:gd name="T37" fmla="*/ 42 h 106"/>
                              <a:gd name="T38" fmla="*/ 11 w 330"/>
                              <a:gd name="T39" fmla="*/ 42 h 106"/>
                              <a:gd name="T40" fmla="*/ 224 w 330"/>
                              <a:gd name="T41" fmla="*/ 0 h 106"/>
                              <a:gd name="T42" fmla="*/ 330 w 330"/>
                              <a:gd name="T43" fmla="*/ 53 h 106"/>
                              <a:gd name="T44" fmla="*/ 224 w 330"/>
                              <a:gd name="T45" fmla="*/ 106 h 106"/>
                              <a:gd name="T46" fmla="*/ 224 w 330"/>
                              <a:gd name="T4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B8069" w14:textId="77777777" w:rsidR="00136D89" w:rsidRDefault="00136D89"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B7B98" w14:textId="77777777" w:rsidR="00136D89" w:rsidRDefault="00136D89"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319 w 327"/>
                              <a:gd name="T1" fmla="*/ 61 h 106"/>
                              <a:gd name="T2" fmla="*/ 87 w 327"/>
                              <a:gd name="T3" fmla="*/ 61 h 106"/>
                              <a:gd name="T4" fmla="*/ 85 w 327"/>
                              <a:gd name="T5" fmla="*/ 61 h 106"/>
                              <a:gd name="T6" fmla="*/ 81 w 327"/>
                              <a:gd name="T7" fmla="*/ 59 h 106"/>
                              <a:gd name="T8" fmla="*/ 79 w 327"/>
                              <a:gd name="T9" fmla="*/ 57 h 106"/>
                              <a:gd name="T10" fmla="*/ 79 w 327"/>
                              <a:gd name="T11" fmla="*/ 53 h 106"/>
                              <a:gd name="T12" fmla="*/ 79 w 327"/>
                              <a:gd name="T13" fmla="*/ 48 h 106"/>
                              <a:gd name="T14" fmla="*/ 81 w 327"/>
                              <a:gd name="T15" fmla="*/ 46 h 106"/>
                              <a:gd name="T16" fmla="*/ 85 w 327"/>
                              <a:gd name="T17" fmla="*/ 44 h 106"/>
                              <a:gd name="T18" fmla="*/ 87 w 327"/>
                              <a:gd name="T19" fmla="*/ 44 h 106"/>
                              <a:gd name="T20" fmla="*/ 319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9 w 327"/>
                              <a:gd name="T37" fmla="*/ 61 h 106"/>
                              <a:gd name="T38" fmla="*/ 319 w 327"/>
                              <a:gd name="T39" fmla="*/ 61 h 106"/>
                              <a:gd name="T40" fmla="*/ 106 w 327"/>
                              <a:gd name="T41" fmla="*/ 106 h 106"/>
                              <a:gd name="T42" fmla="*/ 0 w 327"/>
                              <a:gd name="T43" fmla="*/ 53 h 106"/>
                              <a:gd name="T44" fmla="*/ 106 w 327"/>
                              <a:gd name="T45" fmla="*/ 0 h 106"/>
                              <a:gd name="T46" fmla="*/ 106 w 327"/>
                              <a:gd name="T47" fmla="*/ 106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9FEEC" w14:textId="77777777" w:rsidR="00136D89" w:rsidRDefault="00136D89" w:rsidP="00E41EB8">
                              <w:pPr>
                                <w:jc w:val="center"/>
                              </w:pPr>
                              <w:r>
                                <w:t>HARQ RTT</w:t>
                              </w:r>
                            </w:p>
                            <w:p w14:paraId="6E5583CA" w14:textId="77777777" w:rsidR="00136D89" w:rsidRDefault="00136D89"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B014A" w14:textId="77777777" w:rsidR="00136D89" w:rsidRDefault="00136D89"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23639" w14:textId="77777777" w:rsidR="00136D89" w:rsidRDefault="00136D89"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DDFF1" w14:textId="77777777" w:rsidR="00136D89" w:rsidRPr="003248A5" w:rsidRDefault="00136D89"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0BAE7" w14:textId="77777777" w:rsidR="00136D89" w:rsidRDefault="00136D89"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F1561" w14:textId="77777777" w:rsidR="00136D89" w:rsidRDefault="00136D89"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G0" fmla="+- 9010723 0 0"/>
                              <a:gd name="G1" fmla="+- -9883810 0 0"/>
                              <a:gd name="G2" fmla="+- 9010723 0 -9883810"/>
                              <a:gd name="G3" fmla="+- 10800 0 0"/>
                              <a:gd name="G4" fmla="+- 0 0 9010723"/>
                              <a:gd name="T0" fmla="*/ 360 256 1"/>
                              <a:gd name="T1" fmla="*/ 0 256 1"/>
                              <a:gd name="G5" fmla="+- G2 T0 T1"/>
                              <a:gd name="G6" fmla="?: G2 G2 G5"/>
                              <a:gd name="G7" fmla="+- 0 0 G6"/>
                              <a:gd name="G8" fmla="+- 9982 0 0"/>
                              <a:gd name="G9" fmla="+- 0 0 -9883810"/>
                              <a:gd name="G10" fmla="+- 9982 0 2700"/>
                              <a:gd name="G11" fmla="cos G10 9010723"/>
                              <a:gd name="G12" fmla="sin G10 9010723"/>
                              <a:gd name="G13" fmla="cos 13500 9010723"/>
                              <a:gd name="G14" fmla="sin 13500 9010723"/>
                              <a:gd name="G15" fmla="+- G11 10800 0"/>
                              <a:gd name="G16" fmla="+- G12 10800 0"/>
                              <a:gd name="G17" fmla="+- G13 10800 0"/>
                              <a:gd name="G18" fmla="+- G14 10800 0"/>
                              <a:gd name="G19" fmla="*/ 9982 1 2"/>
                              <a:gd name="G20" fmla="+- G19 5400 0"/>
                              <a:gd name="G21" fmla="cos G20 9010723"/>
                              <a:gd name="G22" fmla="sin G20 9010723"/>
                              <a:gd name="G23" fmla="+- G21 10800 0"/>
                              <a:gd name="G24" fmla="+- G12 G23 G22"/>
                              <a:gd name="G25" fmla="+- G22 G23 G11"/>
                              <a:gd name="G26" fmla="cos 10800 9010723"/>
                              <a:gd name="G27" fmla="sin 10800 9010723"/>
                              <a:gd name="G28" fmla="cos 9982 9010723"/>
                              <a:gd name="G29" fmla="sin 9982 9010723"/>
                              <a:gd name="G30" fmla="+- G26 10800 0"/>
                              <a:gd name="G31" fmla="+- G27 10800 0"/>
                              <a:gd name="G32" fmla="+- G28 10800 0"/>
                              <a:gd name="G33" fmla="+- G29 10800 0"/>
                              <a:gd name="G34" fmla="+- G19 5400 0"/>
                              <a:gd name="G35" fmla="cos G34 -9883810"/>
                              <a:gd name="G36" fmla="sin G34 -9883810"/>
                              <a:gd name="G37" fmla="+/ -9883810 9010723 2"/>
                              <a:gd name="T2" fmla="*/ 180 256 1"/>
                              <a:gd name="T3" fmla="*/ 0 256 1"/>
                              <a:gd name="G38" fmla="+- G37 T2 T3"/>
                              <a:gd name="G39" fmla="?: G2 G37 G38"/>
                              <a:gd name="G40" fmla="cos 10800 G39"/>
                              <a:gd name="G41" fmla="sin 10800 G39"/>
                              <a:gd name="G42" fmla="cos 9982 G39"/>
                              <a:gd name="G43" fmla="sin 9982 G39"/>
                              <a:gd name="G44" fmla="+- G40 10800 0"/>
                              <a:gd name="G45" fmla="+- G41 10800 0"/>
                              <a:gd name="G46" fmla="+- G42 10800 0"/>
                              <a:gd name="G47" fmla="+- G43 10800 0"/>
                              <a:gd name="G48" fmla="+- G35 10800 0"/>
                              <a:gd name="G49" fmla="+- G36 10800 0"/>
                              <a:gd name="T4" fmla="*/ 21527 w 21600"/>
                              <a:gd name="T5" fmla="*/ 9547 h 21600"/>
                              <a:gd name="T6" fmla="*/ 1728 w 21600"/>
                              <a:gd name="T7" fmla="*/ 5733 h 21600"/>
                              <a:gd name="T8" fmla="*/ 20714 w 21600"/>
                              <a:gd name="T9" fmla="*/ 9642 h 21600"/>
                              <a:gd name="T10" fmla="*/ 847 w 21600"/>
                              <a:gd name="T11" fmla="*/ 19921 h 21600"/>
                              <a:gd name="T12" fmla="*/ 1038 w 21600"/>
                              <a:gd name="T13" fmla="*/ 15529 h 21600"/>
                              <a:gd name="T14" fmla="*/ 5431 w 21600"/>
                              <a:gd name="T15" fmla="*/ 1572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319 w 328"/>
                              <a:gd name="T1" fmla="*/ 61 h 106"/>
                              <a:gd name="T2" fmla="*/ 87 w 328"/>
                              <a:gd name="T3" fmla="*/ 61 h 106"/>
                              <a:gd name="T4" fmla="*/ 85 w 328"/>
                              <a:gd name="T5" fmla="*/ 61 h 106"/>
                              <a:gd name="T6" fmla="*/ 81 w 328"/>
                              <a:gd name="T7" fmla="*/ 59 h 106"/>
                              <a:gd name="T8" fmla="*/ 79 w 328"/>
                              <a:gd name="T9" fmla="*/ 57 h 106"/>
                              <a:gd name="T10" fmla="*/ 79 w 328"/>
                              <a:gd name="T11" fmla="*/ 53 h 106"/>
                              <a:gd name="T12" fmla="*/ 79 w 328"/>
                              <a:gd name="T13" fmla="*/ 48 h 106"/>
                              <a:gd name="T14" fmla="*/ 81 w 328"/>
                              <a:gd name="T15" fmla="*/ 46 h 106"/>
                              <a:gd name="T16" fmla="*/ 85 w 328"/>
                              <a:gd name="T17" fmla="*/ 44 h 106"/>
                              <a:gd name="T18" fmla="*/ 87 w 328"/>
                              <a:gd name="T19" fmla="*/ 44 h 106"/>
                              <a:gd name="T20" fmla="*/ 319 w 328"/>
                              <a:gd name="T21" fmla="*/ 44 h 106"/>
                              <a:gd name="T22" fmla="*/ 321 w 328"/>
                              <a:gd name="T23" fmla="*/ 44 h 106"/>
                              <a:gd name="T24" fmla="*/ 325 w 328"/>
                              <a:gd name="T25" fmla="*/ 46 h 106"/>
                              <a:gd name="T26" fmla="*/ 325 w 328"/>
                              <a:gd name="T27" fmla="*/ 48 h 106"/>
                              <a:gd name="T28" fmla="*/ 328 w 328"/>
                              <a:gd name="T29" fmla="*/ 53 h 106"/>
                              <a:gd name="T30" fmla="*/ 325 w 328"/>
                              <a:gd name="T31" fmla="*/ 57 h 106"/>
                              <a:gd name="T32" fmla="*/ 325 w 328"/>
                              <a:gd name="T33" fmla="*/ 59 h 106"/>
                              <a:gd name="T34" fmla="*/ 321 w 328"/>
                              <a:gd name="T35" fmla="*/ 61 h 106"/>
                              <a:gd name="T36" fmla="*/ 319 w 328"/>
                              <a:gd name="T37" fmla="*/ 61 h 106"/>
                              <a:gd name="T38" fmla="*/ 319 w 328"/>
                              <a:gd name="T39" fmla="*/ 61 h 106"/>
                              <a:gd name="T40" fmla="*/ 106 w 328"/>
                              <a:gd name="T41" fmla="*/ 106 h 106"/>
                              <a:gd name="T42" fmla="*/ 0 w 328"/>
                              <a:gd name="T43" fmla="*/ 53 h 106"/>
                              <a:gd name="T44" fmla="*/ 106 w 328"/>
                              <a:gd name="T45" fmla="*/ 0 h 106"/>
                              <a:gd name="T46" fmla="*/ 106 w 328"/>
                              <a:gd name="T47" fmla="*/ 106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319 w 328"/>
                              <a:gd name="T1" fmla="*/ 61 h 106"/>
                              <a:gd name="T2" fmla="*/ 87 w 328"/>
                              <a:gd name="T3" fmla="*/ 61 h 106"/>
                              <a:gd name="T4" fmla="*/ 85 w 328"/>
                              <a:gd name="T5" fmla="*/ 61 h 106"/>
                              <a:gd name="T6" fmla="*/ 81 w 328"/>
                              <a:gd name="T7" fmla="*/ 59 h 106"/>
                              <a:gd name="T8" fmla="*/ 79 w 328"/>
                              <a:gd name="T9" fmla="*/ 57 h 106"/>
                              <a:gd name="T10" fmla="*/ 79 w 328"/>
                              <a:gd name="T11" fmla="*/ 53 h 106"/>
                              <a:gd name="T12" fmla="*/ 79 w 328"/>
                              <a:gd name="T13" fmla="*/ 48 h 106"/>
                              <a:gd name="T14" fmla="*/ 81 w 328"/>
                              <a:gd name="T15" fmla="*/ 46 h 106"/>
                              <a:gd name="T16" fmla="*/ 85 w 328"/>
                              <a:gd name="T17" fmla="*/ 44 h 106"/>
                              <a:gd name="T18" fmla="*/ 87 w 328"/>
                              <a:gd name="T19" fmla="*/ 44 h 106"/>
                              <a:gd name="T20" fmla="*/ 319 w 328"/>
                              <a:gd name="T21" fmla="*/ 44 h 106"/>
                              <a:gd name="T22" fmla="*/ 321 w 328"/>
                              <a:gd name="T23" fmla="*/ 44 h 106"/>
                              <a:gd name="T24" fmla="*/ 325 w 328"/>
                              <a:gd name="T25" fmla="*/ 46 h 106"/>
                              <a:gd name="T26" fmla="*/ 325 w 328"/>
                              <a:gd name="T27" fmla="*/ 48 h 106"/>
                              <a:gd name="T28" fmla="*/ 328 w 328"/>
                              <a:gd name="T29" fmla="*/ 53 h 106"/>
                              <a:gd name="T30" fmla="*/ 325 w 328"/>
                              <a:gd name="T31" fmla="*/ 57 h 106"/>
                              <a:gd name="T32" fmla="*/ 325 w 328"/>
                              <a:gd name="T33" fmla="*/ 59 h 106"/>
                              <a:gd name="T34" fmla="*/ 321 w 328"/>
                              <a:gd name="T35" fmla="*/ 61 h 106"/>
                              <a:gd name="T36" fmla="*/ 319 w 328"/>
                              <a:gd name="T37" fmla="*/ 61 h 106"/>
                              <a:gd name="T38" fmla="*/ 319 w 328"/>
                              <a:gd name="T39" fmla="*/ 61 h 106"/>
                              <a:gd name="T40" fmla="*/ 106 w 328"/>
                              <a:gd name="T41" fmla="*/ 106 h 106"/>
                              <a:gd name="T42" fmla="*/ 0 w 328"/>
                              <a:gd name="T43" fmla="*/ 53 h 106"/>
                              <a:gd name="T44" fmla="*/ 106 w 328"/>
                              <a:gd name="T45" fmla="*/ 0 h 106"/>
                              <a:gd name="T46" fmla="*/ 106 w 328"/>
                              <a:gd name="T47" fmla="*/ 106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5B786D57" w14:textId="77777777" w:rsidR="00136D89" w:rsidRDefault="00136D89"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5D095BDD" w14:textId="77777777" w:rsidR="00136D89" w:rsidRDefault="00136D89"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11,42xm224,0l330,53,224,106,224,0xe" fillcolor="#003258" strokecolor="#003258" strokeweight=".1pt">
                  <v:path arrowok="t" o:connecttype="custom" o:connectlocs="14,53;302,53;307,56;310,59;312,61;312,67;312,69;310,74;307,74;302,78;14,78;9,74;6,74;3,69;0,67;3,61;6,59;9,56;14,53;14,53;281,0;414,67;281,133;281,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27CB8069" w14:textId="77777777" w:rsidR="00136D89" w:rsidRDefault="00136D89"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2BBB7B98" w14:textId="77777777" w:rsidR="00136D89" w:rsidRDefault="00136D89"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319,61xm106,106l0,53,106,,106,106xe" fillcolor="#003258" strokecolor="#003258" strokeweight=".1pt">
                  <v:path arrowok="t" o:connecttype="custom" o:connectlocs="389,74;106,74;104,74;99,72;96,69;96,65;96,58;99,56;104,54;106,54;389,54;392,54;397,56;397,58;399,65;397,69;397,72;392,74;389,74;389,74;129,129;0,65;129,0;129,129"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4619FEEC" w14:textId="77777777" w:rsidR="00136D89" w:rsidRDefault="00136D89" w:rsidP="00E41EB8">
                        <w:pPr>
                          <w:jc w:val="center"/>
                        </w:pPr>
                        <w:r>
                          <w:t>HARQ RTT</w:t>
                        </w:r>
                      </w:p>
                      <w:p w14:paraId="6E5583CA" w14:textId="77777777" w:rsidR="00136D89" w:rsidRDefault="00136D89"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652B014A" w14:textId="77777777" w:rsidR="00136D89" w:rsidRDefault="00136D89"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71F23639" w14:textId="77777777" w:rsidR="00136D89" w:rsidRDefault="00136D89"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37EDDFF1" w14:textId="77777777" w:rsidR="00136D89" w:rsidRPr="003248A5" w:rsidRDefault="00136D89"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26A0BAE7" w14:textId="77777777" w:rsidR="00136D89" w:rsidRDefault="00136D89"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46BF1561" w14:textId="77777777" w:rsidR="00136D89" w:rsidRDefault="00136D89"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2821,482;226,290;2715,487;111,1006;136,784;712,794"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319,61xm106,106l0,53,106,,106,106xe" fillcolor="#003258" strokecolor="#003258" strokeweight=".1pt">
                  <v:path arrowok="t" o:connecttype="custom" o:connectlocs="471,62;128,62;125,62;120,60;117,58;117,54;117,48;120,46;125,44;128,44;471,44;474,44;480,46;480,48;484,54;480,58;480,60;474,62;471,62;471,62;156,107;0,54;156,0;156,107"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319,61xm106,106l0,53,106,,106,106xe" fillcolor="#003258" strokecolor="#003258" strokeweight=".1pt">
                  <v:path arrowok="t" o:connecttype="custom" o:connectlocs="471,62;128,62;125,62;120,60;117,58;117,54;117,48;120,46;125,44;128,44;471,44;474,44;480,46;480,48;484,54;480,58;480,60;474,62;471,62;471,62;156,107;0,54;156,0;156,107" o:connectangles="0,0,0,0,0,0,0,0,0,0,0,0,0,0,0,0,0,0,0,0,0,0,0,0"/>
                  <o:lock v:ext="edit" verticies="t"/>
                </v:shape>
                <w10:anchorlock/>
              </v:group>
            </w:pict>
          </mc:Fallback>
        </mc:AlternateContent>
      </w:r>
    </w:p>
    <w:p w14:paraId="2C260046" w14:textId="77777777" w:rsidR="00E41EB8" w:rsidRPr="002A0CDC" w:rsidRDefault="00E41EB8" w:rsidP="00E41EB8">
      <w:pPr>
        <w:pStyle w:val="Reference"/>
        <w:tabs>
          <w:tab w:val="clear" w:pos="567"/>
        </w:tabs>
        <w:overflowPunct w:val="0"/>
        <w:autoSpaceDE w:val="0"/>
        <w:autoSpaceDN w:val="0"/>
        <w:adjustRightInd w:val="0"/>
        <w:spacing w:after="120"/>
        <w:ind w:left="0" w:firstLine="0"/>
        <w:jc w:val="center"/>
        <w:textAlignment w:val="baseline"/>
        <w:rPr>
          <w:rFonts w:ascii="Arial" w:hAnsi="Arial" w:cs="Arial"/>
          <w:b/>
          <w:bCs/>
        </w:rPr>
      </w:pPr>
      <w:r w:rsidRPr="002A0CDC">
        <w:rPr>
          <w:rFonts w:ascii="Arial" w:hAnsi="Arial" w:cs="Arial"/>
          <w:b/>
          <w:bCs/>
        </w:rPr>
        <w:t>Figure A.1 eNB and UE processing delays and HARQ RTT</w:t>
      </w:r>
    </w:p>
    <w:p w14:paraId="48E55565" w14:textId="3FB9B444" w:rsidR="00E41EB8" w:rsidRPr="002A0CDC" w:rsidRDefault="00E41EB8" w:rsidP="00A67D3F">
      <w:pPr>
        <w:pStyle w:val="Heading3"/>
        <w:rPr>
          <w:lang w:val="en-US"/>
        </w:rPr>
      </w:pPr>
      <w:bookmarkStart w:id="60" w:name="_Toc296841842"/>
      <w:r w:rsidRPr="002A0CDC">
        <w:rPr>
          <w:lang w:val="en-US"/>
        </w:rPr>
        <w:t>Average UE in</w:t>
      </w:r>
      <w:r>
        <w:rPr>
          <w:lang w:val="en-US"/>
        </w:rPr>
        <w:t>i</w:t>
      </w:r>
      <w:r w:rsidRPr="002A0CDC">
        <w:rPr>
          <w:lang w:val="en-US"/>
        </w:rPr>
        <w:t>tiated UL transmission latency calculation</w:t>
      </w:r>
      <w:bookmarkEnd w:id="60"/>
    </w:p>
    <w:p w14:paraId="2109E6F9"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rPr>
      </w:pPr>
      <w:r w:rsidRPr="00991DFD">
        <w:rPr>
          <w:rFonts w:ascii="Arial" w:hAnsi="Arial" w:cs="Arial"/>
          <w:bCs/>
        </w:rPr>
        <w:t>Assume UE is</w:t>
      </w:r>
      <w:r>
        <w:rPr>
          <w:rFonts w:ascii="Arial" w:hAnsi="Arial" w:cs="Arial"/>
          <w:bCs/>
        </w:rPr>
        <w:t xml:space="preserve"> in connected/synchronized mode</w:t>
      </w:r>
      <w:r w:rsidRPr="00991DFD">
        <w:rPr>
          <w:rFonts w:ascii="Arial" w:hAnsi="Arial" w:cs="Arial"/>
          <w:bCs/>
        </w:rPr>
        <w:t xml:space="preserve"> and wants to do UL</w:t>
      </w:r>
      <w:r>
        <w:rPr>
          <w:rFonts w:ascii="Arial" w:hAnsi="Arial" w:cs="Arial"/>
          <w:bCs/>
        </w:rPr>
        <w:t xml:space="preserve"> transmission, e.g., to send TCP ACK</w:t>
      </w:r>
      <w:r w:rsidRPr="00991DFD">
        <w:rPr>
          <w:rFonts w:ascii="Arial" w:hAnsi="Arial" w:cs="Arial"/>
          <w:bCs/>
        </w:rPr>
        <w:t xml:space="preserve">. </w:t>
      </w:r>
      <w:r>
        <w:rPr>
          <w:rFonts w:ascii="Arial" w:hAnsi="Arial" w:cs="Arial"/>
          <w:bCs/>
        </w:rPr>
        <w:t xml:space="preserve">Following table shows the steps and their corresponding contribution to the UL transmission latency. </w:t>
      </w:r>
      <w:r>
        <w:rPr>
          <w:rFonts w:ascii="Arial" w:hAnsi="Arial" w:cs="Arial"/>
        </w:rPr>
        <w:t xml:space="preserve">To be consistent in comparison of DL and UL, we add the eNB processing delay in the UL after the UL data is received by the eNB (step 7). </w:t>
      </w:r>
    </w:p>
    <w:p w14:paraId="13EEABC9"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rPr>
      </w:pPr>
    </w:p>
    <w:p w14:paraId="464102E1" w14:textId="77777777" w:rsidR="00E41EB8" w:rsidRPr="001878BD" w:rsidRDefault="00E41EB8" w:rsidP="00E41EB8">
      <w:pPr>
        <w:pStyle w:val="Reference"/>
        <w:tabs>
          <w:tab w:val="clear" w:pos="567"/>
        </w:tabs>
        <w:overflowPunct w:val="0"/>
        <w:autoSpaceDE w:val="0"/>
        <w:autoSpaceDN w:val="0"/>
        <w:adjustRightInd w:val="0"/>
        <w:spacing w:after="120"/>
        <w:ind w:left="0" w:firstLine="0"/>
        <w:jc w:val="center"/>
        <w:textAlignment w:val="baseline"/>
        <w:rPr>
          <w:rFonts w:ascii="Arial" w:hAnsi="Arial" w:cs="Arial"/>
          <w:b/>
          <w:bCs/>
        </w:rPr>
      </w:pPr>
      <w:r w:rsidRPr="001878BD">
        <w:rPr>
          <w:rFonts w:ascii="Arial" w:hAnsi="Arial" w:cs="Arial"/>
          <w:b/>
        </w:rPr>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5A6BDFC" w14:textId="77777777" w:rsidTr="00652444">
        <w:tc>
          <w:tcPr>
            <w:tcW w:w="650" w:type="dxa"/>
            <w:shd w:val="clear" w:color="auto" w:fill="auto"/>
          </w:tcPr>
          <w:p w14:paraId="471848CE"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
                <w:bCs/>
              </w:rPr>
            </w:pPr>
            <w:r w:rsidRPr="000D5DE5">
              <w:rPr>
                <w:rFonts w:ascii="Arial" w:hAnsi="Arial" w:cs="Arial"/>
                <w:b/>
                <w:bCs/>
              </w:rPr>
              <w:t>Step</w:t>
            </w:r>
          </w:p>
        </w:tc>
        <w:tc>
          <w:tcPr>
            <w:tcW w:w="5421" w:type="dxa"/>
            <w:shd w:val="clear" w:color="auto" w:fill="auto"/>
          </w:tcPr>
          <w:p w14:paraId="09ADE33A"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
                <w:bCs/>
              </w:rPr>
            </w:pPr>
            <w:r w:rsidRPr="000D5DE5">
              <w:rPr>
                <w:rFonts w:ascii="Arial" w:hAnsi="Arial" w:cs="Arial"/>
                <w:b/>
                <w:bCs/>
              </w:rPr>
              <w:t>Description</w:t>
            </w:r>
          </w:p>
        </w:tc>
        <w:tc>
          <w:tcPr>
            <w:tcW w:w="3209" w:type="dxa"/>
            <w:shd w:val="clear" w:color="auto" w:fill="auto"/>
          </w:tcPr>
          <w:p w14:paraId="6EF2DA1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
                <w:bCs/>
              </w:rPr>
            </w:pPr>
            <w:r w:rsidRPr="000D5DE5">
              <w:rPr>
                <w:rFonts w:ascii="Arial" w:hAnsi="Arial" w:cs="Arial"/>
                <w:b/>
                <w:bCs/>
              </w:rPr>
              <w:t>Delay</w:t>
            </w:r>
          </w:p>
        </w:tc>
      </w:tr>
      <w:tr w:rsidR="00E41EB8" w:rsidRPr="000D5DE5" w14:paraId="448FC87D" w14:textId="77777777" w:rsidTr="00652444">
        <w:tc>
          <w:tcPr>
            <w:tcW w:w="650" w:type="dxa"/>
            <w:shd w:val="clear" w:color="auto" w:fill="auto"/>
          </w:tcPr>
          <w:p w14:paraId="18D36DF3"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1.</w:t>
            </w:r>
          </w:p>
        </w:tc>
        <w:tc>
          <w:tcPr>
            <w:tcW w:w="5421" w:type="dxa"/>
            <w:shd w:val="clear" w:color="auto" w:fill="auto"/>
          </w:tcPr>
          <w:p w14:paraId="022DD16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Average delay to next SR opportunity</w:t>
            </w:r>
          </w:p>
        </w:tc>
        <w:tc>
          <w:tcPr>
            <w:tcW w:w="3209" w:type="dxa"/>
            <w:shd w:val="clear" w:color="auto" w:fill="auto"/>
          </w:tcPr>
          <w:p w14:paraId="32C82DB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SR periodicity/2</w:t>
            </w:r>
          </w:p>
        </w:tc>
      </w:tr>
      <w:tr w:rsidR="00E41EB8" w:rsidRPr="000D5DE5" w14:paraId="626B1654" w14:textId="77777777" w:rsidTr="00652444">
        <w:tc>
          <w:tcPr>
            <w:tcW w:w="650" w:type="dxa"/>
            <w:shd w:val="clear" w:color="auto" w:fill="auto"/>
          </w:tcPr>
          <w:p w14:paraId="5B0B348E"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2.</w:t>
            </w:r>
          </w:p>
        </w:tc>
        <w:tc>
          <w:tcPr>
            <w:tcW w:w="5421" w:type="dxa"/>
            <w:shd w:val="clear" w:color="auto" w:fill="auto"/>
          </w:tcPr>
          <w:p w14:paraId="57EC20EC"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UE sends SR</w:t>
            </w:r>
          </w:p>
        </w:tc>
        <w:tc>
          <w:tcPr>
            <w:tcW w:w="3209" w:type="dxa"/>
            <w:shd w:val="clear" w:color="auto" w:fill="auto"/>
          </w:tcPr>
          <w:p w14:paraId="18B7E8C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1 TTI</w:t>
            </w:r>
          </w:p>
        </w:tc>
      </w:tr>
      <w:tr w:rsidR="00E41EB8" w:rsidRPr="000D5DE5" w14:paraId="26A898A7" w14:textId="77777777" w:rsidTr="00652444">
        <w:tc>
          <w:tcPr>
            <w:tcW w:w="650" w:type="dxa"/>
            <w:shd w:val="clear" w:color="auto" w:fill="auto"/>
          </w:tcPr>
          <w:p w14:paraId="41447925"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lastRenderedPageBreak/>
              <w:t>3.</w:t>
            </w:r>
          </w:p>
        </w:tc>
        <w:tc>
          <w:tcPr>
            <w:tcW w:w="5421" w:type="dxa"/>
            <w:shd w:val="clear" w:color="auto" w:fill="auto"/>
          </w:tcPr>
          <w:p w14:paraId="7AE8581B"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eNB decodes SR and generates scheduling grant</w:t>
            </w:r>
          </w:p>
        </w:tc>
        <w:tc>
          <w:tcPr>
            <w:tcW w:w="3209" w:type="dxa"/>
            <w:shd w:val="clear" w:color="auto" w:fill="auto"/>
          </w:tcPr>
          <w:p w14:paraId="3E88F194"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3 TTI</w:t>
            </w:r>
          </w:p>
        </w:tc>
      </w:tr>
      <w:tr w:rsidR="00E41EB8" w:rsidRPr="000D5DE5" w14:paraId="528D6C2A" w14:textId="77777777" w:rsidTr="00652444">
        <w:tc>
          <w:tcPr>
            <w:tcW w:w="650" w:type="dxa"/>
            <w:shd w:val="clear" w:color="auto" w:fill="auto"/>
          </w:tcPr>
          <w:p w14:paraId="2CF50900"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4.</w:t>
            </w:r>
          </w:p>
        </w:tc>
        <w:tc>
          <w:tcPr>
            <w:tcW w:w="5421" w:type="dxa"/>
            <w:shd w:val="clear" w:color="auto" w:fill="auto"/>
          </w:tcPr>
          <w:p w14:paraId="4F66FFAB"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Transmission of scheduling grant (assumed always error free)</w:t>
            </w:r>
          </w:p>
        </w:tc>
        <w:tc>
          <w:tcPr>
            <w:tcW w:w="3209" w:type="dxa"/>
            <w:shd w:val="clear" w:color="auto" w:fill="auto"/>
          </w:tcPr>
          <w:p w14:paraId="3D6B2594"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1 TTI</w:t>
            </w:r>
          </w:p>
        </w:tc>
      </w:tr>
      <w:tr w:rsidR="00E41EB8" w:rsidRPr="000D5DE5" w14:paraId="0DEE7AFE" w14:textId="77777777" w:rsidTr="00652444">
        <w:tc>
          <w:tcPr>
            <w:tcW w:w="650" w:type="dxa"/>
            <w:shd w:val="clear" w:color="auto" w:fill="auto"/>
          </w:tcPr>
          <w:p w14:paraId="167B7974"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5.</w:t>
            </w:r>
          </w:p>
        </w:tc>
        <w:tc>
          <w:tcPr>
            <w:tcW w:w="5421" w:type="dxa"/>
            <w:shd w:val="clear" w:color="auto" w:fill="auto"/>
          </w:tcPr>
          <w:p w14:paraId="19EF03BA"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UE processing delay (decoding Scheduling grant + L1 encoding of data)</w:t>
            </w:r>
          </w:p>
        </w:tc>
        <w:tc>
          <w:tcPr>
            <w:tcW w:w="3209" w:type="dxa"/>
            <w:shd w:val="clear" w:color="auto" w:fill="auto"/>
          </w:tcPr>
          <w:p w14:paraId="016EACF9"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3</w:t>
            </w:r>
            <w:r>
              <w:rPr>
                <w:rFonts w:ascii="Arial" w:hAnsi="Arial" w:cs="Arial"/>
                <w:bCs/>
              </w:rPr>
              <w:t xml:space="preserve"> </w:t>
            </w:r>
            <w:r w:rsidRPr="000D5DE5">
              <w:rPr>
                <w:rFonts w:ascii="Arial" w:hAnsi="Arial" w:cs="Arial"/>
                <w:bCs/>
              </w:rPr>
              <w:t>TTI</w:t>
            </w:r>
          </w:p>
        </w:tc>
      </w:tr>
      <w:tr w:rsidR="00E41EB8" w:rsidRPr="000D5DE5" w14:paraId="3CA4E1AF" w14:textId="77777777" w:rsidTr="00652444">
        <w:tc>
          <w:tcPr>
            <w:tcW w:w="650" w:type="dxa"/>
            <w:shd w:val="clear" w:color="auto" w:fill="auto"/>
          </w:tcPr>
          <w:p w14:paraId="10F10E09"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6.</w:t>
            </w:r>
          </w:p>
        </w:tc>
        <w:tc>
          <w:tcPr>
            <w:tcW w:w="5421" w:type="dxa"/>
            <w:shd w:val="clear" w:color="auto" w:fill="auto"/>
          </w:tcPr>
          <w:p w14:paraId="0AB4313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UE sends UL transmission</w:t>
            </w:r>
          </w:p>
        </w:tc>
        <w:tc>
          <w:tcPr>
            <w:tcW w:w="3209" w:type="dxa"/>
            <w:shd w:val="clear" w:color="auto" w:fill="auto"/>
          </w:tcPr>
          <w:p w14:paraId="3DD20209"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sidRPr="000D5DE5">
              <w:rPr>
                <w:rFonts w:ascii="Arial" w:hAnsi="Arial" w:cs="Arial"/>
                <w:bCs/>
              </w:rPr>
              <w:t>(1 + p*8) TTI where p is initial BLER.</w:t>
            </w:r>
          </w:p>
        </w:tc>
      </w:tr>
      <w:tr w:rsidR="00E41EB8" w:rsidRPr="000D5DE5" w14:paraId="1EB6030A" w14:textId="77777777" w:rsidTr="00652444">
        <w:tc>
          <w:tcPr>
            <w:tcW w:w="650" w:type="dxa"/>
            <w:shd w:val="clear" w:color="auto" w:fill="auto"/>
          </w:tcPr>
          <w:p w14:paraId="1C72C09B"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7.</w:t>
            </w:r>
          </w:p>
        </w:tc>
        <w:tc>
          <w:tcPr>
            <w:tcW w:w="5421" w:type="dxa"/>
            <w:shd w:val="clear" w:color="auto" w:fill="auto"/>
          </w:tcPr>
          <w:p w14:paraId="7953BF77"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eNB receives and decodes the UL data</w:t>
            </w:r>
          </w:p>
        </w:tc>
        <w:tc>
          <w:tcPr>
            <w:tcW w:w="3209" w:type="dxa"/>
            <w:shd w:val="clear" w:color="auto" w:fill="auto"/>
          </w:tcPr>
          <w:p w14:paraId="1CE52B2C"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1.5 TTI</w:t>
            </w:r>
          </w:p>
        </w:tc>
      </w:tr>
    </w:tbl>
    <w:p w14:paraId="479F581F"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p>
    <w:p w14:paraId="47046DA9" w14:textId="77777777" w:rsidR="00E41EB8" w:rsidRPr="00541DBB" w:rsidRDefault="00E41EB8" w:rsidP="00E41EB8">
      <w:pPr>
        <w:pStyle w:val="Reference"/>
        <w:tabs>
          <w:tab w:val="clear" w:pos="567"/>
        </w:tabs>
        <w:overflowPunct w:val="0"/>
        <w:autoSpaceDE w:val="0"/>
        <w:autoSpaceDN w:val="0"/>
        <w:adjustRightInd w:val="0"/>
        <w:spacing w:after="120"/>
        <w:ind w:left="0" w:firstLine="0"/>
        <w:jc w:val="both"/>
        <w:textAlignment w:val="baseline"/>
        <w:rPr>
          <w:rFonts w:ascii="Arial" w:hAnsi="Arial" w:cs="Arial"/>
          <w:bCs/>
        </w:rPr>
      </w:pPr>
      <w:r>
        <w:rPr>
          <w:rFonts w:ascii="Arial" w:hAnsi="Arial" w:cs="Arial"/>
          <w:bCs/>
        </w:rPr>
        <w:t xml:space="preserve">In the table above, steps 1-4 and half delay of step 5 is assumed to be due to SR, and rest is assumed for UL data transmission in values shown in </w:t>
      </w:r>
      <w:r>
        <w:rPr>
          <w:rFonts w:ascii="Arial" w:hAnsi="Arial" w:cs="Arial"/>
          <w:bCs/>
        </w:rPr>
        <w:fldChar w:fldCharType="begin"/>
      </w:r>
      <w:r>
        <w:rPr>
          <w:rFonts w:ascii="Arial" w:hAnsi="Arial" w:cs="Arial"/>
          <w:bCs/>
        </w:rPr>
        <w:instrText xml:space="preserve"> REF _Ref419447425 \h </w:instrText>
      </w:r>
      <w:r>
        <w:rPr>
          <w:rFonts w:ascii="Arial" w:hAnsi="Arial" w:cs="Arial"/>
          <w:bCs/>
        </w:rPr>
      </w:r>
      <w:r>
        <w:rPr>
          <w:rFonts w:ascii="Arial" w:hAnsi="Arial" w:cs="Arial"/>
          <w:bCs/>
        </w:rPr>
        <w:fldChar w:fldCharType="separate"/>
      </w:r>
      <w:r w:rsidRPr="00965589">
        <w:t xml:space="preserve">Table </w:t>
      </w:r>
      <w:r>
        <w:rPr>
          <w:rFonts w:ascii="Arial" w:hAnsi="Arial" w:cs="Arial"/>
          <w:bCs/>
        </w:rPr>
        <w:fldChar w:fldCharType="end"/>
      </w:r>
      <w:r>
        <w:rPr>
          <w:rFonts w:ascii="Arial" w:hAnsi="Arial" w:cs="Arial"/>
          <w:bCs/>
        </w:rPr>
        <w:t>.</w:t>
      </w:r>
    </w:p>
    <w:p w14:paraId="7DB03915" w14:textId="3579EC30" w:rsidR="004F7737" w:rsidRDefault="00652444" w:rsidP="00ED217A">
      <w:pPr>
        <w:pStyle w:val="Heading2"/>
      </w:pPr>
      <w:bookmarkStart w:id="61" w:name="_Toc296841843"/>
      <w:r>
        <w:t>A1.2</w:t>
      </w:r>
      <w:r>
        <w:tab/>
        <w:t>Simulation 2 [5]</w:t>
      </w:r>
      <w:bookmarkEnd w:id="61"/>
    </w:p>
    <w:p w14:paraId="24A955D9" w14:textId="77777777" w:rsidR="00652444" w:rsidRDefault="00652444" w:rsidP="00ED217A">
      <w:pPr>
        <w:pStyle w:val="Heading3"/>
        <w:rPr>
          <w:rFonts w:eastAsia="SimSun"/>
          <w:lang w:eastAsia="zh-CN"/>
        </w:rPr>
      </w:pPr>
      <w:bookmarkStart w:id="62" w:name="_Toc296841844"/>
      <w:r>
        <w:rPr>
          <w:rFonts w:eastAsia="SimSun" w:hint="eastAsia"/>
          <w:lang w:eastAsia="zh-CN"/>
        </w:rPr>
        <w:t xml:space="preserve">Simulation </w:t>
      </w:r>
      <w:r>
        <w:rPr>
          <w:rFonts w:eastAsia="SimSun"/>
          <w:lang w:eastAsia="zh-CN"/>
        </w:rPr>
        <w:t>assumptions</w:t>
      </w:r>
      <w:r>
        <w:rPr>
          <w:rFonts w:eastAsia="SimSun" w:hint="eastAsia"/>
          <w:lang w:eastAsia="zh-CN"/>
        </w:rPr>
        <w:t xml:space="preserve"> on radio aspects</w:t>
      </w:r>
      <w:bookmarkEnd w:id="62"/>
    </w:p>
    <w:p w14:paraId="0F4F2BF8" w14:textId="77777777" w:rsidR="00652444" w:rsidRPr="00DB06F3" w:rsidRDefault="00652444" w:rsidP="00652444">
      <w:pPr>
        <w:jc w:val="center"/>
        <w:rPr>
          <w:rFonts w:eastAsia="SimSun"/>
          <w:b/>
          <w:lang w:eastAsia="zh-CN"/>
        </w:rPr>
      </w:pPr>
      <w:r w:rsidRPr="00DB06F3">
        <w:rPr>
          <w:rFonts w:hint="eastAsia"/>
          <w:b/>
        </w:rPr>
        <w:t xml:space="preserve">Table </w:t>
      </w:r>
      <w:r w:rsidRPr="00DB06F3">
        <w:rPr>
          <w:rFonts w:eastAsia="SimSun" w:hint="eastAsia"/>
          <w:b/>
          <w:lang w:eastAsia="zh-CN"/>
        </w:rPr>
        <w:t>A.2-1:</w:t>
      </w:r>
      <w:r w:rsidRPr="00DB06F3">
        <w:rPr>
          <w:rFonts w:hint="eastAsia"/>
          <w:b/>
        </w:rPr>
        <w:t xml:space="preserve">  Simulation </w:t>
      </w:r>
      <w:r w:rsidRPr="00DB06F3">
        <w:rPr>
          <w:rFonts w:eastAsia="SimSun" w:hint="eastAsia"/>
          <w:b/>
          <w:lang w:eastAsia="zh-CN"/>
        </w:rPr>
        <w:t>a</w:t>
      </w:r>
      <w:r w:rsidRPr="00DB06F3">
        <w:rPr>
          <w:rFonts w:hint="eastAsia"/>
          <w:b/>
        </w:rPr>
        <w:t>ssumption</w:t>
      </w:r>
      <w:r w:rsidRPr="00DB06F3">
        <w:rPr>
          <w:rFonts w:eastAsia="SimSun" w:hint="eastAsia"/>
          <w:b/>
          <w:lang w:eastAsia="zh-CN"/>
        </w:rPr>
        <w:t>s on radio aspects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33D574C8" w14:textId="77777777" w:rsidTr="00652444">
        <w:trPr>
          <w:tblHeader/>
          <w:jc w:val="center"/>
        </w:trPr>
        <w:tc>
          <w:tcPr>
            <w:tcW w:w="2629" w:type="dxa"/>
            <w:gridSpan w:val="2"/>
            <w:tcBorders>
              <w:bottom w:val="single" w:sz="4" w:space="0" w:color="auto"/>
            </w:tcBorders>
            <w:shd w:val="clear" w:color="auto" w:fill="C0C0C0"/>
            <w:vAlign w:val="center"/>
          </w:tcPr>
          <w:p w14:paraId="6B567D2B" w14:textId="77777777" w:rsidR="00652444" w:rsidRPr="005D3FC8" w:rsidRDefault="00652444" w:rsidP="00652444">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700CBDAC" w14:textId="77777777" w:rsidR="00652444" w:rsidRPr="005D3FC8" w:rsidRDefault="00652444" w:rsidP="00652444">
            <w:pPr>
              <w:pStyle w:val="a2"/>
              <w:rPr>
                <w:sz w:val="18"/>
                <w:szCs w:val="18"/>
              </w:rPr>
            </w:pPr>
            <w:r>
              <w:rPr>
                <w:rFonts w:hint="eastAsia"/>
                <w:sz w:val="18"/>
                <w:szCs w:val="18"/>
              </w:rPr>
              <w:t>Assumption</w:t>
            </w:r>
          </w:p>
        </w:tc>
      </w:tr>
      <w:tr w:rsidR="00652444" w:rsidRPr="005D3FC8" w14:paraId="3535A1B8" w14:textId="77777777" w:rsidTr="00652444">
        <w:trPr>
          <w:cantSplit/>
          <w:jc w:val="center"/>
        </w:trPr>
        <w:tc>
          <w:tcPr>
            <w:tcW w:w="2629" w:type="dxa"/>
            <w:gridSpan w:val="2"/>
            <w:shd w:val="clear" w:color="auto" w:fill="auto"/>
            <w:vAlign w:val="center"/>
          </w:tcPr>
          <w:p w14:paraId="1EEDFBE4" w14:textId="77777777" w:rsidR="00652444" w:rsidRPr="005D3FC8" w:rsidRDefault="00652444" w:rsidP="00652444">
            <w:pPr>
              <w:pStyle w:val="a1"/>
            </w:pPr>
            <w:r>
              <w:rPr>
                <w:rFonts w:hint="eastAsia"/>
              </w:rPr>
              <w:t>Simulation time</w:t>
            </w:r>
          </w:p>
        </w:tc>
        <w:tc>
          <w:tcPr>
            <w:tcW w:w="4898" w:type="dxa"/>
            <w:shd w:val="clear" w:color="auto" w:fill="auto"/>
            <w:vAlign w:val="center"/>
          </w:tcPr>
          <w:p w14:paraId="2AE52E80" w14:textId="77777777" w:rsidR="00652444" w:rsidRPr="007A26ED" w:rsidRDefault="00652444" w:rsidP="00652444">
            <w:pPr>
              <w:pStyle w:val="a1"/>
              <w:rPr>
                <w:rFonts w:eastAsia="SimSun"/>
              </w:rPr>
            </w:pPr>
            <w:r>
              <w:rPr>
                <w:rFonts w:eastAsia="SimSun" w:hint="eastAsia"/>
              </w:rPr>
              <w:t>51</w:t>
            </w:r>
            <w:r>
              <w:rPr>
                <w:rFonts w:hint="eastAsia"/>
              </w:rPr>
              <w:t>s</w:t>
            </w:r>
            <w:r>
              <w:rPr>
                <w:rFonts w:eastAsia="SimSun" w:hint="eastAsia"/>
              </w:rPr>
              <w:t>(Ftp1), 100s(HTTP)</w:t>
            </w:r>
          </w:p>
        </w:tc>
      </w:tr>
      <w:tr w:rsidR="00652444" w:rsidRPr="005D3FC8" w14:paraId="66C33DD7" w14:textId="77777777" w:rsidTr="00652444">
        <w:trPr>
          <w:cantSplit/>
          <w:jc w:val="center"/>
        </w:trPr>
        <w:tc>
          <w:tcPr>
            <w:tcW w:w="2629" w:type="dxa"/>
            <w:gridSpan w:val="2"/>
            <w:shd w:val="clear" w:color="auto" w:fill="auto"/>
            <w:vAlign w:val="center"/>
          </w:tcPr>
          <w:p w14:paraId="6589D2AE" w14:textId="77777777" w:rsidR="00652444" w:rsidRPr="004F6816" w:rsidRDefault="00652444" w:rsidP="00652444">
            <w:pPr>
              <w:pStyle w:val="a1"/>
            </w:pPr>
            <w:r>
              <w:rPr>
                <w:rFonts w:hint="eastAsia"/>
              </w:rPr>
              <w:t>System b</w:t>
            </w:r>
            <w:r w:rsidRPr="004F6816">
              <w:rPr>
                <w:rFonts w:hint="eastAsia"/>
              </w:rPr>
              <w:t>andwidth</w:t>
            </w:r>
          </w:p>
        </w:tc>
        <w:tc>
          <w:tcPr>
            <w:tcW w:w="4898" w:type="dxa"/>
            <w:shd w:val="clear" w:color="auto" w:fill="auto"/>
            <w:vAlign w:val="center"/>
          </w:tcPr>
          <w:p w14:paraId="736437F2" w14:textId="77777777" w:rsidR="00652444" w:rsidRPr="004F6816" w:rsidRDefault="00652444" w:rsidP="00652444">
            <w:pPr>
              <w:pStyle w:val="a1"/>
            </w:pPr>
            <w:r>
              <w:rPr>
                <w:rFonts w:eastAsia="SimSun" w:hint="eastAsia"/>
              </w:rPr>
              <w:t>20</w:t>
            </w:r>
            <w:r>
              <w:rPr>
                <w:rFonts w:hint="eastAsia"/>
              </w:rPr>
              <w:t xml:space="preserve"> MHz</w:t>
            </w:r>
          </w:p>
        </w:tc>
      </w:tr>
      <w:tr w:rsidR="00652444" w:rsidRPr="005D3FC8" w14:paraId="738267AB" w14:textId="77777777" w:rsidTr="00652444">
        <w:trPr>
          <w:cantSplit/>
          <w:jc w:val="center"/>
        </w:trPr>
        <w:tc>
          <w:tcPr>
            <w:tcW w:w="2629" w:type="dxa"/>
            <w:gridSpan w:val="2"/>
            <w:shd w:val="clear" w:color="auto" w:fill="auto"/>
            <w:vAlign w:val="center"/>
          </w:tcPr>
          <w:p w14:paraId="6B2855EB" w14:textId="77777777" w:rsidR="00652444" w:rsidRPr="005D3FC8" w:rsidRDefault="00652444" w:rsidP="00652444">
            <w:pPr>
              <w:pStyle w:val="a1"/>
            </w:pPr>
            <w:r>
              <w:rPr>
                <w:rFonts w:hint="eastAsia"/>
              </w:rPr>
              <w:t>Duplex mode</w:t>
            </w:r>
          </w:p>
        </w:tc>
        <w:tc>
          <w:tcPr>
            <w:tcW w:w="4898" w:type="dxa"/>
            <w:shd w:val="clear" w:color="auto" w:fill="auto"/>
            <w:vAlign w:val="center"/>
          </w:tcPr>
          <w:p w14:paraId="0574F908" w14:textId="77777777" w:rsidR="00652444" w:rsidRPr="005D3FC8" w:rsidRDefault="00652444" w:rsidP="00652444">
            <w:pPr>
              <w:pStyle w:val="a1"/>
            </w:pPr>
            <w:r>
              <w:rPr>
                <w:rFonts w:hint="eastAsia"/>
              </w:rPr>
              <w:t>FDD</w:t>
            </w:r>
          </w:p>
        </w:tc>
      </w:tr>
      <w:tr w:rsidR="00652444" w:rsidRPr="005D3FC8" w14:paraId="75CCB595" w14:textId="77777777" w:rsidTr="00652444">
        <w:trPr>
          <w:cantSplit/>
          <w:jc w:val="center"/>
        </w:trPr>
        <w:tc>
          <w:tcPr>
            <w:tcW w:w="2629" w:type="dxa"/>
            <w:gridSpan w:val="2"/>
            <w:shd w:val="clear" w:color="auto" w:fill="auto"/>
            <w:vAlign w:val="center"/>
          </w:tcPr>
          <w:p w14:paraId="6CCFFB10" w14:textId="77777777" w:rsidR="00652444" w:rsidRDefault="00652444" w:rsidP="00652444">
            <w:pPr>
              <w:pStyle w:val="a1"/>
            </w:pPr>
            <w:r>
              <w:rPr>
                <w:rFonts w:hint="eastAsia"/>
              </w:rPr>
              <w:t xml:space="preserve">Carrier </w:t>
            </w:r>
            <w:r>
              <w:t>frequency</w:t>
            </w:r>
          </w:p>
        </w:tc>
        <w:tc>
          <w:tcPr>
            <w:tcW w:w="4898" w:type="dxa"/>
            <w:shd w:val="clear" w:color="auto" w:fill="auto"/>
            <w:vAlign w:val="center"/>
          </w:tcPr>
          <w:p w14:paraId="01DF7D0B" w14:textId="77777777" w:rsidR="00652444" w:rsidRDefault="00652444" w:rsidP="00652444">
            <w:pPr>
              <w:pStyle w:val="a1"/>
            </w:pPr>
            <w:r>
              <w:rPr>
                <w:rFonts w:hint="eastAsia"/>
              </w:rPr>
              <w:t>2</w:t>
            </w:r>
            <w:r w:rsidRPr="00370821">
              <w:t>GHz</w:t>
            </w:r>
          </w:p>
        </w:tc>
      </w:tr>
      <w:tr w:rsidR="00652444" w:rsidRPr="005D3FC8" w14:paraId="5D060541" w14:textId="77777777" w:rsidTr="00652444">
        <w:trPr>
          <w:cantSplit/>
          <w:jc w:val="center"/>
        </w:trPr>
        <w:tc>
          <w:tcPr>
            <w:tcW w:w="2629" w:type="dxa"/>
            <w:gridSpan w:val="2"/>
            <w:shd w:val="clear" w:color="auto" w:fill="auto"/>
            <w:vAlign w:val="center"/>
          </w:tcPr>
          <w:p w14:paraId="495F03E0" w14:textId="77777777" w:rsidR="00652444" w:rsidRPr="004F6816" w:rsidRDefault="00652444" w:rsidP="00652444">
            <w:pPr>
              <w:pStyle w:val="a1"/>
            </w:pPr>
            <w:r>
              <w:rPr>
                <w:rFonts w:hint="eastAsia"/>
              </w:rPr>
              <w:t>Cell layout</w:t>
            </w:r>
          </w:p>
        </w:tc>
        <w:tc>
          <w:tcPr>
            <w:tcW w:w="4898" w:type="dxa"/>
            <w:shd w:val="clear" w:color="auto" w:fill="auto"/>
            <w:vAlign w:val="center"/>
          </w:tcPr>
          <w:p w14:paraId="5D2484C3" w14:textId="77777777" w:rsidR="00652444" w:rsidRPr="004F6816" w:rsidRDefault="00652444" w:rsidP="00652444">
            <w:pPr>
              <w:pStyle w:val="a1"/>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47435925" w14:textId="77777777" w:rsidTr="00652444">
        <w:trPr>
          <w:cantSplit/>
          <w:jc w:val="center"/>
        </w:trPr>
        <w:tc>
          <w:tcPr>
            <w:tcW w:w="2629" w:type="dxa"/>
            <w:gridSpan w:val="2"/>
            <w:shd w:val="clear" w:color="auto" w:fill="auto"/>
            <w:vAlign w:val="center"/>
          </w:tcPr>
          <w:p w14:paraId="4B047557" w14:textId="77777777" w:rsidR="00652444" w:rsidRPr="005D3FC8" w:rsidRDefault="00652444" w:rsidP="00652444">
            <w:pPr>
              <w:pStyle w:val="a1"/>
            </w:pPr>
            <w:r>
              <w:rPr>
                <w:rFonts w:hint="eastAsia"/>
              </w:rPr>
              <w:t>Number of UEs</w:t>
            </w:r>
          </w:p>
        </w:tc>
        <w:tc>
          <w:tcPr>
            <w:tcW w:w="4898" w:type="dxa"/>
            <w:shd w:val="clear" w:color="auto" w:fill="auto"/>
            <w:vAlign w:val="center"/>
          </w:tcPr>
          <w:p w14:paraId="05166593" w14:textId="77777777" w:rsidR="00652444" w:rsidRPr="005D3FC8" w:rsidRDefault="00652444" w:rsidP="00652444">
            <w:pPr>
              <w:pStyle w:val="a1"/>
            </w:pPr>
            <w:r>
              <w:rPr>
                <w:rFonts w:eastAsia="SimSun" w:hint="eastAsia"/>
              </w:rPr>
              <w:t>1, 5, 10, 20</w:t>
            </w:r>
            <w:r>
              <w:rPr>
                <w:rFonts w:hint="eastAsia"/>
              </w:rPr>
              <w:t xml:space="preserve"> per cell</w:t>
            </w:r>
          </w:p>
        </w:tc>
      </w:tr>
      <w:tr w:rsidR="00652444" w:rsidRPr="005D3FC8" w14:paraId="24B2CC61" w14:textId="77777777" w:rsidTr="00652444">
        <w:trPr>
          <w:cantSplit/>
          <w:jc w:val="center"/>
        </w:trPr>
        <w:tc>
          <w:tcPr>
            <w:tcW w:w="2629" w:type="dxa"/>
            <w:gridSpan w:val="2"/>
            <w:shd w:val="clear" w:color="auto" w:fill="auto"/>
            <w:vAlign w:val="center"/>
          </w:tcPr>
          <w:p w14:paraId="7DBFC8BD" w14:textId="77777777" w:rsidR="00652444" w:rsidRPr="005D3FC8" w:rsidRDefault="00652444" w:rsidP="00652444">
            <w:pPr>
              <w:pStyle w:val="a1"/>
            </w:pPr>
            <w:r>
              <w:rPr>
                <w:rFonts w:hint="eastAsia"/>
              </w:rPr>
              <w:t>Inter-site distance</w:t>
            </w:r>
          </w:p>
        </w:tc>
        <w:tc>
          <w:tcPr>
            <w:tcW w:w="4898" w:type="dxa"/>
            <w:shd w:val="clear" w:color="auto" w:fill="auto"/>
            <w:vAlign w:val="center"/>
          </w:tcPr>
          <w:p w14:paraId="4184F4DE" w14:textId="77777777" w:rsidR="00652444" w:rsidRPr="005D3FC8" w:rsidRDefault="00652444" w:rsidP="00652444">
            <w:pPr>
              <w:pStyle w:val="a1"/>
            </w:pPr>
            <w:r>
              <w:rPr>
                <w:rFonts w:hint="eastAsia"/>
              </w:rPr>
              <w:t>500m</w:t>
            </w:r>
          </w:p>
        </w:tc>
      </w:tr>
      <w:tr w:rsidR="00652444" w:rsidRPr="005D3FC8" w14:paraId="11FD0AE3" w14:textId="77777777" w:rsidTr="00652444">
        <w:trPr>
          <w:cantSplit/>
          <w:jc w:val="center"/>
        </w:trPr>
        <w:tc>
          <w:tcPr>
            <w:tcW w:w="2629" w:type="dxa"/>
            <w:gridSpan w:val="2"/>
            <w:shd w:val="clear" w:color="auto" w:fill="auto"/>
            <w:vAlign w:val="center"/>
          </w:tcPr>
          <w:p w14:paraId="7A577602" w14:textId="77777777" w:rsidR="00652444" w:rsidRPr="004F6816" w:rsidRDefault="00652444" w:rsidP="00652444">
            <w:pPr>
              <w:pStyle w:val="a1"/>
            </w:pPr>
            <w:r>
              <w:rPr>
                <w:rFonts w:hint="eastAsia"/>
              </w:rPr>
              <w:t>UE speed</w:t>
            </w:r>
          </w:p>
        </w:tc>
        <w:tc>
          <w:tcPr>
            <w:tcW w:w="4898" w:type="dxa"/>
            <w:shd w:val="clear" w:color="auto" w:fill="auto"/>
            <w:vAlign w:val="center"/>
          </w:tcPr>
          <w:p w14:paraId="08572397" w14:textId="77777777" w:rsidR="00652444" w:rsidRPr="004F6816" w:rsidRDefault="00652444" w:rsidP="00652444">
            <w:pPr>
              <w:pStyle w:val="a1"/>
            </w:pPr>
            <w:r>
              <w:rPr>
                <w:rFonts w:eastAsia="SimSun" w:hint="eastAsia"/>
              </w:rPr>
              <w:t>3</w:t>
            </w:r>
            <w:r>
              <w:rPr>
                <w:rFonts w:hint="eastAsia"/>
              </w:rPr>
              <w:t>Km/h</w:t>
            </w:r>
          </w:p>
        </w:tc>
      </w:tr>
      <w:tr w:rsidR="00652444" w:rsidRPr="005D3FC8" w14:paraId="203DFB0C" w14:textId="77777777" w:rsidTr="00652444">
        <w:trPr>
          <w:cantSplit/>
          <w:jc w:val="center"/>
        </w:trPr>
        <w:tc>
          <w:tcPr>
            <w:tcW w:w="2629" w:type="dxa"/>
            <w:gridSpan w:val="2"/>
            <w:shd w:val="clear" w:color="auto" w:fill="auto"/>
            <w:vAlign w:val="center"/>
          </w:tcPr>
          <w:p w14:paraId="33974E54" w14:textId="77777777" w:rsidR="00652444" w:rsidRPr="00FE6D90" w:rsidRDefault="00652444" w:rsidP="00652444">
            <w:pPr>
              <w:pStyle w:val="a1"/>
            </w:pPr>
            <w:r w:rsidRPr="00370821">
              <w:t>Antenna configuration</w:t>
            </w:r>
          </w:p>
        </w:tc>
        <w:tc>
          <w:tcPr>
            <w:tcW w:w="4898" w:type="dxa"/>
            <w:shd w:val="clear" w:color="auto" w:fill="auto"/>
            <w:vAlign w:val="center"/>
          </w:tcPr>
          <w:p w14:paraId="4EA4B844" w14:textId="77777777" w:rsidR="00652444" w:rsidRPr="00FE6D90" w:rsidRDefault="00652444" w:rsidP="00652444">
            <w:pPr>
              <w:pStyle w:val="a1"/>
            </w:pPr>
            <w:r w:rsidRPr="00FE6D90">
              <w:t xml:space="preserve">2 tx , </w:t>
            </w:r>
            <w:r w:rsidRPr="00FE6D90">
              <w:rPr>
                <w:rFonts w:hint="eastAsia"/>
              </w:rPr>
              <w:t>4</w:t>
            </w:r>
            <w:r w:rsidRPr="00FE6D90">
              <w:t xml:space="preserve"> rx</w:t>
            </w:r>
            <w:r w:rsidRPr="00FE6D90">
              <w:rPr>
                <w:rFonts w:hint="eastAsia"/>
              </w:rPr>
              <w:t xml:space="preserve"> (CELL)</w:t>
            </w:r>
            <w:r w:rsidRPr="00FE6D90">
              <w:t> </w:t>
            </w:r>
            <w:r w:rsidRPr="00FE6D90">
              <w:rPr>
                <w:rFonts w:hint="eastAsia"/>
              </w:rPr>
              <w:t>; 1 tx, 2 rx</w:t>
            </w:r>
            <w:r>
              <w:rPr>
                <w:rFonts w:hint="eastAsia"/>
              </w:rPr>
              <w:t xml:space="preserve"> </w:t>
            </w:r>
            <w:r w:rsidRPr="00FE6D90">
              <w:rPr>
                <w:rFonts w:hint="eastAsia"/>
              </w:rPr>
              <w:t>(UE)</w:t>
            </w:r>
          </w:p>
        </w:tc>
      </w:tr>
      <w:tr w:rsidR="00652444" w:rsidRPr="005D3FC8" w14:paraId="692119F6" w14:textId="77777777" w:rsidTr="00652444">
        <w:trPr>
          <w:cantSplit/>
          <w:jc w:val="center"/>
        </w:trPr>
        <w:tc>
          <w:tcPr>
            <w:tcW w:w="2629" w:type="dxa"/>
            <w:gridSpan w:val="2"/>
            <w:shd w:val="clear" w:color="auto" w:fill="auto"/>
            <w:vAlign w:val="center"/>
          </w:tcPr>
          <w:p w14:paraId="04D4B5E2" w14:textId="77777777" w:rsidR="00652444" w:rsidRPr="006E4D61" w:rsidRDefault="00652444" w:rsidP="00652444">
            <w:pPr>
              <w:pStyle w:val="a1"/>
            </w:pPr>
            <w:r w:rsidRPr="006E4D61">
              <w:t>Antenna pattern (horizontal)</w:t>
            </w:r>
          </w:p>
          <w:p w14:paraId="6F524D41" w14:textId="77777777" w:rsidR="00652444" w:rsidRDefault="00652444" w:rsidP="00652444">
            <w:pPr>
              <w:pStyle w:val="a1"/>
            </w:pPr>
            <w:r w:rsidRPr="006E4D61">
              <w:t>(For 3-sector cell sites with fixed antenna patterns)</w:t>
            </w:r>
          </w:p>
        </w:tc>
        <w:tc>
          <w:tcPr>
            <w:tcW w:w="4898" w:type="dxa"/>
            <w:shd w:val="clear" w:color="auto" w:fill="auto"/>
            <w:vAlign w:val="center"/>
          </w:tcPr>
          <w:p w14:paraId="436AB29F" w14:textId="77777777" w:rsidR="00652444" w:rsidRPr="00FE6D90" w:rsidRDefault="00652444" w:rsidP="00652444">
            <w:pPr>
              <w:pStyle w:val="a1"/>
            </w:pPr>
            <w:r w:rsidRPr="00FE6D90">
              <w:object w:dxaOrig="3000" w:dyaOrig="880" w14:anchorId="49534A92">
                <v:shape id="_x0000_i1036" type="#_x0000_t75" style="width:112pt;height:33pt" o:ole="">
                  <v:imagedata r:id="rId36" o:title=""/>
                </v:shape>
                <o:OLEObject Type="Embed" ProgID="Equation.3" ShapeID="_x0000_i1036" DrawAspect="Content" ObjectID="_1370583878" r:id="rId37"/>
              </w:object>
            </w:r>
          </w:p>
          <w:p w14:paraId="6F5348EA" w14:textId="77777777" w:rsidR="00652444" w:rsidRDefault="00652444" w:rsidP="00652444">
            <w:pPr>
              <w:pStyle w:val="a1"/>
            </w:pPr>
            <w:r w:rsidRPr="00FE6D90">
              <w:object w:dxaOrig="440" w:dyaOrig="360" w14:anchorId="1B60AD37">
                <v:shape id="_x0000_i1037" type="#_x0000_t75" style="width:18pt;height:15pt" o:ole="">
                  <v:imagedata r:id="rId38" o:title=""/>
                </v:shape>
                <o:OLEObject Type="Embed" ProgID="Equation.3" ShapeID="_x0000_i1037" DrawAspect="Content" ObjectID="_1370583879" r:id="rId39"/>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439B03EC" w14:textId="77777777" w:rsidTr="00652444">
        <w:trPr>
          <w:cantSplit/>
          <w:jc w:val="center"/>
        </w:trPr>
        <w:tc>
          <w:tcPr>
            <w:tcW w:w="2629" w:type="dxa"/>
            <w:gridSpan w:val="2"/>
            <w:shd w:val="clear" w:color="auto" w:fill="auto"/>
            <w:vAlign w:val="center"/>
          </w:tcPr>
          <w:p w14:paraId="35EDF45E" w14:textId="77777777" w:rsidR="00652444" w:rsidRPr="006E4D61" w:rsidRDefault="00652444" w:rsidP="00652444">
            <w:pPr>
              <w:pStyle w:val="a1"/>
            </w:pPr>
            <w:r w:rsidRPr="006E4D61">
              <w:t>Antenna pattern (vertical)</w:t>
            </w:r>
          </w:p>
          <w:p w14:paraId="04C4999C" w14:textId="77777777" w:rsidR="00652444" w:rsidRPr="006E4D61" w:rsidRDefault="00652444" w:rsidP="00652444">
            <w:pPr>
              <w:pStyle w:val="a1"/>
            </w:pPr>
            <w:r w:rsidRPr="006E4D61">
              <w:t>(For 3-sector cell sites with fixed antenna patterns)</w:t>
            </w:r>
          </w:p>
        </w:tc>
        <w:tc>
          <w:tcPr>
            <w:tcW w:w="4898" w:type="dxa"/>
            <w:shd w:val="clear" w:color="auto" w:fill="auto"/>
            <w:vAlign w:val="center"/>
          </w:tcPr>
          <w:p w14:paraId="0545B8E3" w14:textId="77777777" w:rsidR="00652444" w:rsidRPr="00FE6D90" w:rsidRDefault="00652444" w:rsidP="00652444">
            <w:pPr>
              <w:pStyle w:val="a1"/>
            </w:pPr>
            <w:r w:rsidRPr="00FE6D90">
              <w:object w:dxaOrig="3500" w:dyaOrig="880" w14:anchorId="66E1D937">
                <v:shape id="_x0000_i1038" type="#_x0000_t75" style="width:134pt;height:34pt" o:ole="">
                  <v:imagedata r:id="rId40" o:title=""/>
                </v:shape>
                <o:OLEObject Type="Embed" ProgID="Equation.3" ShapeID="_x0000_i1038" DrawAspect="Content" ObjectID="_1370583880" r:id="rId41"/>
              </w:object>
            </w:r>
          </w:p>
          <w:p w14:paraId="5ED28D51" w14:textId="77777777" w:rsidR="00652444" w:rsidRPr="006E4D61" w:rsidRDefault="00652444" w:rsidP="00652444">
            <w:pPr>
              <w:pStyle w:val="a1"/>
            </w:pPr>
            <w:r w:rsidRPr="00FE6D90">
              <w:object w:dxaOrig="420" w:dyaOrig="360" w14:anchorId="015702B4">
                <v:shape id="_x0000_i1039" type="#_x0000_t75" style="width:16pt;height:15pt" o:ole="">
                  <v:imagedata r:id="rId42" o:title=""/>
                </v:shape>
                <o:OLEObject Type="Embed" ProgID="Equation.3" ShapeID="_x0000_i1039" DrawAspect="Content" ObjectID="_1370583881" r:id="rId43"/>
              </w:object>
            </w:r>
            <w:r w:rsidRPr="006E4D61">
              <w:t xml:space="preserve"> = 10</w:t>
            </w:r>
            <w:proofErr w:type="gramStart"/>
            <w:r w:rsidRPr="006E4D61">
              <w:t xml:space="preserve">,  </w:t>
            </w:r>
            <w:r w:rsidRPr="00FE6D90">
              <w:t>SLA</w:t>
            </w:r>
            <w:r w:rsidRPr="003F17D5">
              <w:rPr>
                <w:vertAlign w:val="subscript"/>
              </w:rPr>
              <w:t>v</w:t>
            </w:r>
            <w:proofErr w:type="gramEnd"/>
            <w:r w:rsidRPr="003F17D5">
              <w:rPr>
                <w:vertAlign w:val="subscript"/>
              </w:rPr>
              <w:t xml:space="preserve"> </w:t>
            </w:r>
            <w:r w:rsidRPr="006E4D61">
              <w:t>= 20 dB</w:t>
            </w:r>
          </w:p>
          <w:p w14:paraId="4E8446C0" w14:textId="77777777" w:rsidR="00652444" w:rsidRPr="00FE6D90" w:rsidRDefault="00652444" w:rsidP="00652444">
            <w:pPr>
              <w:pStyle w:val="a1"/>
            </w:pPr>
            <w:r w:rsidRPr="006E4D61">
              <w:t xml:space="preserve">The parameter </w:t>
            </w:r>
            <w:r w:rsidRPr="00FE6D90">
              <w:object w:dxaOrig="420" w:dyaOrig="360" w14:anchorId="020F6034">
                <v:shape id="_x0000_i1040" type="#_x0000_t75" style="width:16pt;height:14pt" o:ole="">
                  <v:imagedata r:id="rId44" o:title=""/>
                </v:shape>
                <o:OLEObject Type="Embed" ProgID="Equation.3" ShapeID="_x0000_i1040" DrawAspect="Content" ObjectID="_1370583882" r:id="rId45"/>
              </w:object>
            </w:r>
            <w:r w:rsidRPr="006E4D61">
              <w:t xml:space="preserve">is the electrical antenna </w:t>
            </w:r>
            <w:r>
              <w:t>down</w:t>
            </w:r>
            <w:r w:rsidRPr="006E4D61">
              <w:t xml:space="preserve">tilt. The value for this parameter, as well as for a potential additional mechanical tilt, is not specified here, but may be set to fit other RRM techniques used. For calibration purposes, the values </w:t>
            </w:r>
            <w:r w:rsidRPr="00FE6D90">
              <w:object w:dxaOrig="420" w:dyaOrig="360" w14:anchorId="22EA4FD5">
                <v:shape id="_x0000_i1041" type="#_x0000_t75" style="width:18pt;height:16pt" o:ole="">
                  <v:imagedata r:id="rId46" o:title=""/>
                </v:shape>
                <o:OLEObject Type="Embed" ProgID="Equation.3" ShapeID="_x0000_i1041" DrawAspect="Content" ObjectID="_1370583883" r:id="rId47"/>
              </w:object>
            </w:r>
            <w:r w:rsidRPr="006E4D61">
              <w:t xml:space="preserve">= </w:t>
            </w:r>
            <w:r w:rsidRPr="00FE6D90">
              <w:rPr>
                <w:rFonts w:hint="eastAsia"/>
              </w:rPr>
              <w:t>15</w:t>
            </w:r>
            <w:r w:rsidRPr="006E4D61">
              <w:t xml:space="preserve"> degrees for 3GPP case 1 and </w:t>
            </w:r>
            <w:r w:rsidRPr="00FE6D90">
              <w:object w:dxaOrig="420" w:dyaOrig="360" w14:anchorId="12057269">
                <v:shape id="_x0000_i1042" type="#_x0000_t75" style="width:19pt;height:15pt" o:ole="">
                  <v:imagedata r:id="rId48" o:title=""/>
                </v:shape>
                <o:OLEObject Type="Embed" ProgID="Equation.3" ShapeID="_x0000_i1042" DrawAspect="Content" ObjectID="_1370583884" r:id="rId49"/>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68D30D64" w14:textId="77777777" w:rsidTr="00652444">
        <w:trPr>
          <w:cantSplit/>
          <w:jc w:val="center"/>
        </w:trPr>
        <w:tc>
          <w:tcPr>
            <w:tcW w:w="2629" w:type="dxa"/>
            <w:gridSpan w:val="2"/>
            <w:shd w:val="clear" w:color="auto" w:fill="auto"/>
            <w:vAlign w:val="center"/>
          </w:tcPr>
          <w:p w14:paraId="2CF25C36" w14:textId="77777777" w:rsidR="00652444" w:rsidRPr="006E4D61" w:rsidRDefault="00652444" w:rsidP="00652444">
            <w:pPr>
              <w:pStyle w:val="a1"/>
            </w:pPr>
            <w:r w:rsidRPr="006E4D61">
              <w:rPr>
                <w:rFonts w:hint="eastAsia"/>
              </w:rPr>
              <w:t>Combining method in 3D antenna pattern</w:t>
            </w:r>
          </w:p>
        </w:tc>
        <w:tc>
          <w:tcPr>
            <w:tcW w:w="4898" w:type="dxa"/>
            <w:shd w:val="clear" w:color="auto" w:fill="auto"/>
            <w:vAlign w:val="center"/>
          </w:tcPr>
          <w:p w14:paraId="68C85789" w14:textId="77777777" w:rsidR="00652444" w:rsidRPr="00FE6D90" w:rsidRDefault="00652444" w:rsidP="00652444">
            <w:pPr>
              <w:pStyle w:val="a1"/>
            </w:pPr>
            <w:r w:rsidRPr="00FE6D90">
              <w:object w:dxaOrig="3700" w:dyaOrig="360" w14:anchorId="7602F108">
                <v:shape id="_x0000_i1043" type="#_x0000_t75" style="width:164pt;height:15pt" o:ole="">
                  <v:imagedata r:id="rId50" o:title=""/>
                </v:shape>
                <o:OLEObject Type="Embed" ProgID="Equation.3" ShapeID="_x0000_i1043" DrawAspect="Content" ObjectID="_1370583885" r:id="rId51"/>
              </w:object>
            </w:r>
          </w:p>
        </w:tc>
      </w:tr>
      <w:tr w:rsidR="00652444" w:rsidRPr="005D3FC8" w14:paraId="1F003812" w14:textId="77777777" w:rsidTr="00652444">
        <w:trPr>
          <w:cantSplit/>
          <w:jc w:val="center"/>
        </w:trPr>
        <w:tc>
          <w:tcPr>
            <w:tcW w:w="2629" w:type="dxa"/>
            <w:gridSpan w:val="2"/>
            <w:shd w:val="clear" w:color="auto" w:fill="auto"/>
            <w:vAlign w:val="center"/>
          </w:tcPr>
          <w:p w14:paraId="03B5A161" w14:textId="77777777" w:rsidR="00652444" w:rsidRPr="006E4D61" w:rsidRDefault="00652444" w:rsidP="00652444">
            <w:pPr>
              <w:pStyle w:val="a1"/>
            </w:pPr>
            <w:r w:rsidRPr="00370821">
              <w:t>Total BS TX power (Ptotal)</w:t>
            </w:r>
          </w:p>
        </w:tc>
        <w:tc>
          <w:tcPr>
            <w:tcW w:w="4898" w:type="dxa"/>
            <w:shd w:val="clear" w:color="auto" w:fill="auto"/>
            <w:vAlign w:val="center"/>
          </w:tcPr>
          <w:p w14:paraId="69FCB6DD" w14:textId="77777777" w:rsidR="00652444" w:rsidRPr="00FE6D90" w:rsidRDefault="00652444" w:rsidP="00652444">
            <w:pPr>
              <w:pStyle w:val="a1"/>
            </w:pPr>
            <w:r w:rsidRPr="00FE6D90">
              <w:rPr>
                <w:rFonts w:hint="eastAsia"/>
              </w:rPr>
              <w:t xml:space="preserve">46 </w:t>
            </w:r>
            <w:r w:rsidRPr="00E32E6F">
              <w:t xml:space="preserve">dBm – </w:t>
            </w:r>
            <w:r>
              <w:rPr>
                <w:rFonts w:eastAsia="SimSun" w:hint="eastAsia"/>
              </w:rPr>
              <w:t>2</w:t>
            </w:r>
            <w:r w:rsidRPr="00E32E6F">
              <w:t>0MHz carrier</w:t>
            </w:r>
          </w:p>
        </w:tc>
      </w:tr>
      <w:tr w:rsidR="00652444" w:rsidRPr="005D3FC8" w14:paraId="14E09615" w14:textId="77777777" w:rsidTr="00652444">
        <w:trPr>
          <w:cantSplit/>
          <w:jc w:val="center"/>
        </w:trPr>
        <w:tc>
          <w:tcPr>
            <w:tcW w:w="2629" w:type="dxa"/>
            <w:gridSpan w:val="2"/>
            <w:shd w:val="clear" w:color="auto" w:fill="auto"/>
            <w:vAlign w:val="center"/>
          </w:tcPr>
          <w:p w14:paraId="6673C0B6" w14:textId="77777777" w:rsidR="00652444" w:rsidRPr="00370821" w:rsidRDefault="00652444" w:rsidP="00652444">
            <w:pPr>
              <w:pStyle w:val="a1"/>
            </w:pPr>
            <w:r w:rsidRPr="006E4D61">
              <w:t>UE power class</w:t>
            </w:r>
          </w:p>
        </w:tc>
        <w:tc>
          <w:tcPr>
            <w:tcW w:w="4898" w:type="dxa"/>
            <w:shd w:val="clear" w:color="auto" w:fill="auto"/>
            <w:vAlign w:val="center"/>
          </w:tcPr>
          <w:p w14:paraId="01B4EC79" w14:textId="77777777" w:rsidR="00652444" w:rsidRPr="00FE6D90" w:rsidRDefault="00652444" w:rsidP="00652444">
            <w:pPr>
              <w:pStyle w:val="a1"/>
            </w:pPr>
            <w:r w:rsidRPr="006E4D61">
              <w:t>23dBm (200mW)</w:t>
            </w:r>
            <w:r w:rsidRPr="006E4D61">
              <w:br/>
              <w:t>This corresponds to the sum of PA powers in multiple Tx antenna case</w:t>
            </w:r>
          </w:p>
        </w:tc>
      </w:tr>
      <w:tr w:rsidR="00652444" w:rsidRPr="005D3FC8" w14:paraId="1299AFA4" w14:textId="77777777" w:rsidTr="00652444">
        <w:trPr>
          <w:cantSplit/>
          <w:jc w:val="center"/>
        </w:trPr>
        <w:tc>
          <w:tcPr>
            <w:tcW w:w="2629" w:type="dxa"/>
            <w:gridSpan w:val="2"/>
            <w:shd w:val="clear" w:color="auto" w:fill="auto"/>
            <w:vAlign w:val="center"/>
          </w:tcPr>
          <w:p w14:paraId="06EA58FC" w14:textId="77777777" w:rsidR="00652444" w:rsidRPr="006E4D61" w:rsidRDefault="00652444" w:rsidP="00652444">
            <w:pPr>
              <w:pStyle w:val="a1"/>
            </w:pPr>
            <w:r w:rsidRPr="006E4D61">
              <w:t>Channel model</w:t>
            </w:r>
          </w:p>
        </w:tc>
        <w:tc>
          <w:tcPr>
            <w:tcW w:w="4898" w:type="dxa"/>
            <w:shd w:val="clear" w:color="auto" w:fill="auto"/>
            <w:vAlign w:val="center"/>
          </w:tcPr>
          <w:p w14:paraId="67646C40" w14:textId="77777777" w:rsidR="00652444" w:rsidRPr="006E4D61" w:rsidRDefault="00652444" w:rsidP="00652444">
            <w:pPr>
              <w:pStyle w:val="a1"/>
            </w:pPr>
            <w:r w:rsidRPr="00FE6D90">
              <w:rPr>
                <w:rFonts w:hint="eastAsia"/>
              </w:rPr>
              <w:t>Large Fading channel model</w:t>
            </w:r>
          </w:p>
        </w:tc>
      </w:tr>
      <w:tr w:rsidR="00652444" w:rsidRPr="005D3FC8" w14:paraId="707F3BF1" w14:textId="77777777" w:rsidTr="00652444">
        <w:trPr>
          <w:cantSplit/>
          <w:jc w:val="center"/>
        </w:trPr>
        <w:tc>
          <w:tcPr>
            <w:tcW w:w="2629" w:type="dxa"/>
            <w:gridSpan w:val="2"/>
            <w:shd w:val="clear" w:color="auto" w:fill="auto"/>
            <w:vAlign w:val="center"/>
          </w:tcPr>
          <w:p w14:paraId="2CF3D8A2" w14:textId="77777777" w:rsidR="00652444" w:rsidRPr="00370821" w:rsidRDefault="00652444" w:rsidP="00652444">
            <w:pPr>
              <w:pStyle w:val="a1"/>
            </w:pPr>
            <w:r w:rsidRPr="009F264F">
              <w:t>Distance-dependent pathloss</w:t>
            </w:r>
          </w:p>
        </w:tc>
        <w:tc>
          <w:tcPr>
            <w:tcW w:w="4898" w:type="dxa"/>
            <w:shd w:val="clear" w:color="auto" w:fill="auto"/>
            <w:vAlign w:val="center"/>
          </w:tcPr>
          <w:p w14:paraId="21CA7F38" w14:textId="77777777" w:rsidR="00652444" w:rsidRPr="00FE6D90" w:rsidRDefault="00652444" w:rsidP="00652444">
            <w:pPr>
              <w:pStyle w:val="a1"/>
            </w:pPr>
            <w:r>
              <w:t>L=</w:t>
            </w:r>
            <w:r>
              <w:rPr>
                <w:rFonts w:hint="eastAsia"/>
              </w:rPr>
              <w:t>128.1</w:t>
            </w:r>
            <w:r w:rsidRPr="00B508A5">
              <w:t>+37.6log10(R) (R in km)</w:t>
            </w:r>
          </w:p>
        </w:tc>
      </w:tr>
      <w:tr w:rsidR="00652444" w:rsidRPr="005D3FC8" w14:paraId="732F049C" w14:textId="77777777" w:rsidTr="00652444">
        <w:trPr>
          <w:cantSplit/>
          <w:jc w:val="center"/>
        </w:trPr>
        <w:tc>
          <w:tcPr>
            <w:tcW w:w="2629" w:type="dxa"/>
            <w:gridSpan w:val="2"/>
            <w:shd w:val="clear" w:color="auto" w:fill="auto"/>
            <w:vAlign w:val="center"/>
          </w:tcPr>
          <w:p w14:paraId="5C2B7A05" w14:textId="77777777" w:rsidR="00652444" w:rsidRPr="00FE6D90" w:rsidRDefault="00652444" w:rsidP="00652444">
            <w:pPr>
              <w:pStyle w:val="a1"/>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0AF4FA32" w14:textId="77777777" w:rsidR="00652444" w:rsidRPr="00FE6D90" w:rsidRDefault="00652444" w:rsidP="00652444">
            <w:pPr>
              <w:pStyle w:val="a1"/>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2BFF6063" w14:textId="77777777" w:rsidTr="00652444">
        <w:trPr>
          <w:cantSplit/>
          <w:jc w:val="center"/>
        </w:trPr>
        <w:tc>
          <w:tcPr>
            <w:tcW w:w="2629" w:type="dxa"/>
            <w:gridSpan w:val="2"/>
            <w:shd w:val="clear" w:color="auto" w:fill="auto"/>
            <w:vAlign w:val="center"/>
          </w:tcPr>
          <w:p w14:paraId="6DD0DA91" w14:textId="77777777" w:rsidR="00652444" w:rsidRPr="00FE6D90" w:rsidRDefault="00652444" w:rsidP="00652444">
            <w:pPr>
              <w:pStyle w:val="a1"/>
            </w:pPr>
            <w:r w:rsidRPr="009F264F">
              <w:t>Lognormal shadowing standard deviation</w:t>
            </w:r>
          </w:p>
        </w:tc>
        <w:tc>
          <w:tcPr>
            <w:tcW w:w="4898" w:type="dxa"/>
            <w:shd w:val="clear" w:color="auto" w:fill="auto"/>
            <w:vAlign w:val="center"/>
          </w:tcPr>
          <w:p w14:paraId="005DDD4C" w14:textId="77777777" w:rsidR="00652444" w:rsidRPr="00FE6D90" w:rsidRDefault="00652444" w:rsidP="00652444">
            <w:pPr>
              <w:pStyle w:val="a1"/>
            </w:pPr>
            <w:r>
              <w:rPr>
                <w:rFonts w:hint="eastAsia"/>
              </w:rPr>
              <w:t>8dB</w:t>
            </w:r>
          </w:p>
        </w:tc>
      </w:tr>
      <w:tr w:rsidR="00652444" w:rsidRPr="005D3FC8" w14:paraId="7EB67415" w14:textId="77777777" w:rsidTr="00652444">
        <w:trPr>
          <w:cantSplit/>
          <w:jc w:val="center"/>
        </w:trPr>
        <w:tc>
          <w:tcPr>
            <w:tcW w:w="2629" w:type="dxa"/>
            <w:gridSpan w:val="2"/>
            <w:shd w:val="clear" w:color="auto" w:fill="auto"/>
            <w:vAlign w:val="center"/>
          </w:tcPr>
          <w:p w14:paraId="7F217D25" w14:textId="77777777" w:rsidR="00652444" w:rsidRPr="00FE6D90" w:rsidRDefault="00652444" w:rsidP="00652444">
            <w:pPr>
              <w:pStyle w:val="a1"/>
            </w:pPr>
            <w:r w:rsidRPr="009F264F">
              <w:t>Correlation distance of shadowing</w:t>
            </w:r>
          </w:p>
        </w:tc>
        <w:tc>
          <w:tcPr>
            <w:tcW w:w="4898" w:type="dxa"/>
            <w:shd w:val="clear" w:color="auto" w:fill="auto"/>
            <w:vAlign w:val="center"/>
          </w:tcPr>
          <w:p w14:paraId="42CAF219" w14:textId="77777777" w:rsidR="00652444" w:rsidRPr="00FE6D90" w:rsidRDefault="00652444" w:rsidP="00652444">
            <w:pPr>
              <w:pStyle w:val="a1"/>
            </w:pPr>
            <w:r>
              <w:rPr>
                <w:rFonts w:hint="eastAsia"/>
              </w:rPr>
              <w:t>50 ms</w:t>
            </w:r>
          </w:p>
        </w:tc>
      </w:tr>
      <w:tr w:rsidR="00652444" w:rsidRPr="005D3FC8" w14:paraId="1DC8BA04" w14:textId="77777777" w:rsidTr="00652444">
        <w:trPr>
          <w:cantSplit/>
          <w:trHeight w:val="81"/>
          <w:jc w:val="center"/>
        </w:trPr>
        <w:tc>
          <w:tcPr>
            <w:tcW w:w="1172" w:type="dxa"/>
            <w:vMerge w:val="restart"/>
            <w:shd w:val="clear" w:color="auto" w:fill="auto"/>
            <w:vAlign w:val="center"/>
          </w:tcPr>
          <w:p w14:paraId="38904303" w14:textId="77777777" w:rsidR="00652444" w:rsidRPr="009F264F" w:rsidRDefault="00652444" w:rsidP="00652444">
            <w:pPr>
              <w:pStyle w:val="a1"/>
            </w:pPr>
            <w:r w:rsidRPr="009F264F">
              <w:t xml:space="preserve">Shadowing </w:t>
            </w:r>
            <w:r w:rsidRPr="009F264F">
              <w:lastRenderedPageBreak/>
              <w:t>correlation</w:t>
            </w:r>
          </w:p>
        </w:tc>
        <w:tc>
          <w:tcPr>
            <w:tcW w:w="1457" w:type="dxa"/>
            <w:shd w:val="clear" w:color="auto" w:fill="auto"/>
            <w:vAlign w:val="center"/>
          </w:tcPr>
          <w:p w14:paraId="1167ADD3" w14:textId="77777777" w:rsidR="00652444" w:rsidRPr="009F264F" w:rsidRDefault="00652444" w:rsidP="00652444">
            <w:pPr>
              <w:pStyle w:val="a1"/>
            </w:pPr>
            <w:r w:rsidRPr="009F264F">
              <w:lastRenderedPageBreak/>
              <w:t>Between sites</w:t>
            </w:r>
          </w:p>
        </w:tc>
        <w:tc>
          <w:tcPr>
            <w:tcW w:w="4898" w:type="dxa"/>
            <w:vMerge w:val="restart"/>
            <w:shd w:val="clear" w:color="auto" w:fill="auto"/>
            <w:vAlign w:val="center"/>
          </w:tcPr>
          <w:p w14:paraId="51842210" w14:textId="77777777" w:rsidR="00652444" w:rsidRPr="00FE6D90" w:rsidRDefault="00652444" w:rsidP="00652444">
            <w:pPr>
              <w:pStyle w:val="a1"/>
            </w:pPr>
            <w:r>
              <w:rPr>
                <w:rFonts w:hint="eastAsia"/>
              </w:rPr>
              <w:t>0.5</w:t>
            </w:r>
          </w:p>
          <w:p w14:paraId="551B924F" w14:textId="77777777" w:rsidR="00652444" w:rsidRPr="00FE6D90" w:rsidRDefault="00652444" w:rsidP="00652444">
            <w:pPr>
              <w:pStyle w:val="a1"/>
            </w:pPr>
            <w:r>
              <w:rPr>
                <w:rFonts w:hint="eastAsia"/>
              </w:rPr>
              <w:lastRenderedPageBreak/>
              <w:t>1</w:t>
            </w:r>
          </w:p>
        </w:tc>
      </w:tr>
      <w:tr w:rsidR="00652444" w:rsidRPr="005D3FC8" w14:paraId="0C1C3BC8" w14:textId="77777777" w:rsidTr="00652444">
        <w:trPr>
          <w:cantSplit/>
          <w:trHeight w:val="80"/>
          <w:jc w:val="center"/>
        </w:trPr>
        <w:tc>
          <w:tcPr>
            <w:tcW w:w="1172" w:type="dxa"/>
            <w:vMerge/>
            <w:shd w:val="clear" w:color="auto" w:fill="auto"/>
            <w:vAlign w:val="center"/>
          </w:tcPr>
          <w:p w14:paraId="3894F2B6" w14:textId="77777777" w:rsidR="00652444" w:rsidRPr="009F264F" w:rsidRDefault="00652444" w:rsidP="00652444">
            <w:pPr>
              <w:pStyle w:val="a1"/>
            </w:pPr>
          </w:p>
        </w:tc>
        <w:tc>
          <w:tcPr>
            <w:tcW w:w="1457" w:type="dxa"/>
            <w:shd w:val="clear" w:color="auto" w:fill="auto"/>
            <w:vAlign w:val="center"/>
          </w:tcPr>
          <w:p w14:paraId="452FFFFE" w14:textId="77777777" w:rsidR="00652444" w:rsidRPr="009F264F" w:rsidRDefault="00652444" w:rsidP="00652444">
            <w:pPr>
              <w:pStyle w:val="a1"/>
            </w:pPr>
            <w:r w:rsidRPr="009F264F">
              <w:t xml:space="preserve">Between </w:t>
            </w:r>
            <w:r>
              <w:rPr>
                <w:rFonts w:hint="eastAsia"/>
              </w:rPr>
              <w:t>cell</w:t>
            </w:r>
            <w:r w:rsidRPr="009F264F">
              <w:t>s</w:t>
            </w:r>
          </w:p>
        </w:tc>
        <w:tc>
          <w:tcPr>
            <w:tcW w:w="4898" w:type="dxa"/>
            <w:vMerge/>
            <w:shd w:val="clear" w:color="auto" w:fill="auto"/>
            <w:vAlign w:val="center"/>
          </w:tcPr>
          <w:p w14:paraId="5D7C7EE0" w14:textId="77777777" w:rsidR="00652444" w:rsidRPr="00FE6D90" w:rsidRDefault="00652444" w:rsidP="00652444">
            <w:pPr>
              <w:pStyle w:val="a1"/>
            </w:pPr>
          </w:p>
        </w:tc>
      </w:tr>
      <w:tr w:rsidR="00652444" w:rsidRPr="005D3FC8" w14:paraId="0E8A5645" w14:textId="77777777" w:rsidTr="00652444">
        <w:trPr>
          <w:cantSplit/>
          <w:trHeight w:val="80"/>
          <w:jc w:val="center"/>
        </w:trPr>
        <w:tc>
          <w:tcPr>
            <w:tcW w:w="2629" w:type="dxa"/>
            <w:gridSpan w:val="2"/>
            <w:shd w:val="clear" w:color="auto" w:fill="auto"/>
            <w:vAlign w:val="center"/>
          </w:tcPr>
          <w:p w14:paraId="322E2A6B" w14:textId="77777777" w:rsidR="00652444" w:rsidRPr="009F264F" w:rsidRDefault="00652444" w:rsidP="00652444">
            <w:pPr>
              <w:pStyle w:val="a1"/>
            </w:pPr>
            <w:r>
              <w:lastRenderedPageBreak/>
              <w:t>Penetration loss</w:t>
            </w:r>
          </w:p>
        </w:tc>
        <w:tc>
          <w:tcPr>
            <w:tcW w:w="4898" w:type="dxa"/>
            <w:shd w:val="clear" w:color="auto" w:fill="auto"/>
            <w:vAlign w:val="center"/>
          </w:tcPr>
          <w:p w14:paraId="301E1EA4" w14:textId="77777777" w:rsidR="00652444" w:rsidRPr="00FE6D90" w:rsidRDefault="00652444" w:rsidP="00652444">
            <w:pPr>
              <w:pStyle w:val="a1"/>
            </w:pPr>
            <w:r>
              <w:rPr>
                <w:rFonts w:hint="eastAsia"/>
              </w:rPr>
              <w:t>20dB</w:t>
            </w:r>
          </w:p>
        </w:tc>
      </w:tr>
      <w:tr w:rsidR="00652444" w:rsidRPr="005D3FC8" w14:paraId="72915C78" w14:textId="77777777" w:rsidTr="00652444">
        <w:trPr>
          <w:cantSplit/>
          <w:trHeight w:val="80"/>
          <w:jc w:val="center"/>
        </w:trPr>
        <w:tc>
          <w:tcPr>
            <w:tcW w:w="2629" w:type="dxa"/>
            <w:gridSpan w:val="2"/>
            <w:shd w:val="clear" w:color="auto" w:fill="auto"/>
            <w:vAlign w:val="center"/>
          </w:tcPr>
          <w:p w14:paraId="6C1C3CA0" w14:textId="77777777" w:rsidR="00652444" w:rsidRDefault="00652444" w:rsidP="00652444">
            <w:pPr>
              <w:pStyle w:val="a1"/>
            </w:pPr>
            <w:r w:rsidRPr="001205CD">
              <w:rPr>
                <w:rFonts w:hint="eastAsia"/>
                <w:lang w:val="it-IT"/>
              </w:rPr>
              <w:t>CQI measurement period</w:t>
            </w:r>
          </w:p>
        </w:tc>
        <w:tc>
          <w:tcPr>
            <w:tcW w:w="4898" w:type="dxa"/>
            <w:shd w:val="clear" w:color="auto" w:fill="auto"/>
            <w:vAlign w:val="center"/>
          </w:tcPr>
          <w:p w14:paraId="124EC2BC" w14:textId="77777777" w:rsidR="00652444" w:rsidRPr="00FE6D90" w:rsidRDefault="00652444" w:rsidP="00652444">
            <w:pPr>
              <w:pStyle w:val="a1"/>
            </w:pPr>
            <w:r>
              <w:rPr>
                <w:rFonts w:hint="eastAsia"/>
              </w:rPr>
              <w:t>5 ms</w:t>
            </w:r>
          </w:p>
        </w:tc>
      </w:tr>
      <w:tr w:rsidR="00652444" w:rsidRPr="005D3FC8" w14:paraId="5E19B382" w14:textId="77777777" w:rsidTr="00652444">
        <w:trPr>
          <w:cantSplit/>
          <w:trHeight w:val="80"/>
          <w:jc w:val="center"/>
        </w:trPr>
        <w:tc>
          <w:tcPr>
            <w:tcW w:w="2629" w:type="dxa"/>
            <w:gridSpan w:val="2"/>
            <w:shd w:val="clear" w:color="auto" w:fill="auto"/>
            <w:vAlign w:val="center"/>
          </w:tcPr>
          <w:p w14:paraId="4D954DF2" w14:textId="77777777" w:rsidR="00652444" w:rsidRPr="001205CD" w:rsidRDefault="00652444" w:rsidP="00652444">
            <w:pPr>
              <w:pStyle w:val="a1"/>
              <w:rPr>
                <w:lang w:val="it-IT"/>
              </w:rPr>
            </w:pPr>
            <w:r>
              <w:rPr>
                <w:rFonts w:hint="eastAsia"/>
                <w:lang w:val="it-IT"/>
              </w:rPr>
              <w:t>SRS reporting period</w:t>
            </w:r>
          </w:p>
        </w:tc>
        <w:tc>
          <w:tcPr>
            <w:tcW w:w="4898" w:type="dxa"/>
            <w:shd w:val="clear" w:color="auto" w:fill="auto"/>
            <w:vAlign w:val="center"/>
          </w:tcPr>
          <w:p w14:paraId="73DC1B8C" w14:textId="77777777" w:rsidR="00652444" w:rsidRPr="00FE6D90" w:rsidRDefault="00652444" w:rsidP="00652444">
            <w:pPr>
              <w:pStyle w:val="a1"/>
            </w:pPr>
            <w:r>
              <w:rPr>
                <w:rFonts w:hint="eastAsia"/>
              </w:rPr>
              <w:t>5 ms</w:t>
            </w:r>
          </w:p>
        </w:tc>
      </w:tr>
      <w:tr w:rsidR="00652444" w:rsidRPr="005D3FC8" w14:paraId="198D34AA" w14:textId="77777777" w:rsidTr="00652444">
        <w:trPr>
          <w:cantSplit/>
          <w:trHeight w:val="80"/>
          <w:jc w:val="center"/>
        </w:trPr>
        <w:tc>
          <w:tcPr>
            <w:tcW w:w="2629" w:type="dxa"/>
            <w:gridSpan w:val="2"/>
            <w:shd w:val="clear" w:color="auto" w:fill="auto"/>
            <w:vAlign w:val="center"/>
          </w:tcPr>
          <w:p w14:paraId="1B086090" w14:textId="77777777" w:rsidR="00652444" w:rsidRDefault="00652444" w:rsidP="00652444">
            <w:pPr>
              <w:pStyle w:val="a1"/>
              <w:rPr>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B6D4217" w14:textId="77777777" w:rsidR="00652444" w:rsidRPr="00FE6D90" w:rsidRDefault="00652444" w:rsidP="00652444">
            <w:pPr>
              <w:pStyle w:val="a1"/>
            </w:pPr>
            <w:r>
              <w:rPr>
                <w:rFonts w:hint="eastAsia"/>
              </w:rPr>
              <w:t>16</w:t>
            </w:r>
          </w:p>
        </w:tc>
      </w:tr>
      <w:tr w:rsidR="00652444" w:rsidRPr="005D3FC8" w14:paraId="643B5B21" w14:textId="77777777" w:rsidTr="00652444">
        <w:trPr>
          <w:cantSplit/>
          <w:trHeight w:val="80"/>
          <w:jc w:val="center"/>
        </w:trPr>
        <w:tc>
          <w:tcPr>
            <w:tcW w:w="2629" w:type="dxa"/>
            <w:gridSpan w:val="2"/>
            <w:shd w:val="clear" w:color="auto" w:fill="auto"/>
            <w:vAlign w:val="center"/>
          </w:tcPr>
          <w:p w14:paraId="592A1C19" w14:textId="77777777" w:rsidR="00652444" w:rsidRDefault="00652444" w:rsidP="00652444">
            <w:pPr>
              <w:pStyle w:val="a1"/>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3F84C9B8" w14:textId="77777777" w:rsidR="00652444" w:rsidRPr="00FE6D90" w:rsidRDefault="00652444" w:rsidP="00652444">
            <w:pPr>
              <w:pStyle w:val="a1"/>
            </w:pPr>
            <w:r>
              <w:rPr>
                <w:rFonts w:hint="eastAsia"/>
              </w:rPr>
              <w:t>3</w:t>
            </w:r>
          </w:p>
        </w:tc>
      </w:tr>
      <w:tr w:rsidR="00652444" w:rsidRPr="005D3FC8" w14:paraId="42A9DEFC" w14:textId="77777777" w:rsidTr="00652444">
        <w:trPr>
          <w:cantSplit/>
          <w:trHeight w:val="80"/>
          <w:jc w:val="center"/>
        </w:trPr>
        <w:tc>
          <w:tcPr>
            <w:tcW w:w="2629" w:type="dxa"/>
            <w:gridSpan w:val="2"/>
            <w:shd w:val="clear" w:color="auto" w:fill="auto"/>
            <w:vAlign w:val="center"/>
          </w:tcPr>
          <w:p w14:paraId="5423DF2C" w14:textId="77777777" w:rsidR="00652444" w:rsidRPr="009C3920" w:rsidRDefault="00652444" w:rsidP="00652444">
            <w:pPr>
              <w:pStyle w:val="a1"/>
              <w:rPr>
                <w:rFonts w:eastAsia="SimSun"/>
              </w:rPr>
            </w:pPr>
            <w:r>
              <w:rPr>
                <w:rFonts w:eastAsia="SimSun" w:hint="eastAsia"/>
              </w:rPr>
              <w:t>TP layer</w:t>
            </w:r>
          </w:p>
        </w:tc>
        <w:tc>
          <w:tcPr>
            <w:tcW w:w="4898" w:type="dxa"/>
            <w:shd w:val="clear" w:color="auto" w:fill="auto"/>
            <w:vAlign w:val="center"/>
          </w:tcPr>
          <w:p w14:paraId="7F35812F" w14:textId="77777777" w:rsidR="00652444" w:rsidRPr="009C3920" w:rsidRDefault="00652444" w:rsidP="00652444">
            <w:pPr>
              <w:pStyle w:val="a1"/>
              <w:rPr>
                <w:rFonts w:eastAsia="SimSun"/>
              </w:rPr>
            </w:pPr>
            <w:r>
              <w:rPr>
                <w:rFonts w:eastAsia="SimSun" w:hint="eastAsia"/>
              </w:rPr>
              <w:t>TCP</w:t>
            </w:r>
          </w:p>
        </w:tc>
      </w:tr>
      <w:tr w:rsidR="00652444" w:rsidRPr="005D3FC8" w14:paraId="7CCACDBB" w14:textId="77777777" w:rsidTr="00652444">
        <w:trPr>
          <w:cantSplit/>
          <w:trHeight w:val="80"/>
          <w:jc w:val="center"/>
        </w:trPr>
        <w:tc>
          <w:tcPr>
            <w:tcW w:w="2629" w:type="dxa"/>
            <w:gridSpan w:val="2"/>
            <w:shd w:val="clear" w:color="auto" w:fill="auto"/>
            <w:vAlign w:val="center"/>
          </w:tcPr>
          <w:p w14:paraId="09DC4D94" w14:textId="77777777" w:rsidR="00652444" w:rsidRPr="00B93A26" w:rsidRDefault="00652444" w:rsidP="00652444">
            <w:pPr>
              <w:pStyle w:val="a1"/>
              <w:rPr>
                <w:rFonts w:eastAsia="SimSun"/>
              </w:rPr>
            </w:pPr>
            <w:r w:rsidRPr="00B93A26">
              <w:rPr>
                <w:rFonts w:eastAsia="SimSun" w:hint="eastAsia"/>
              </w:rPr>
              <w:t>CN Delay</w:t>
            </w:r>
          </w:p>
        </w:tc>
        <w:tc>
          <w:tcPr>
            <w:tcW w:w="4898" w:type="dxa"/>
            <w:shd w:val="clear" w:color="auto" w:fill="auto"/>
            <w:vAlign w:val="center"/>
          </w:tcPr>
          <w:p w14:paraId="6398ED0C" w14:textId="77777777" w:rsidR="00652444" w:rsidRPr="00B93A26" w:rsidRDefault="00652444" w:rsidP="00652444">
            <w:pPr>
              <w:pStyle w:val="a1"/>
              <w:rPr>
                <w:rFonts w:eastAsia="SimSun"/>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266096EF" w14:textId="77777777" w:rsidTr="00652444">
        <w:trPr>
          <w:cantSplit/>
          <w:trHeight w:val="80"/>
          <w:jc w:val="center"/>
        </w:trPr>
        <w:tc>
          <w:tcPr>
            <w:tcW w:w="2629" w:type="dxa"/>
            <w:gridSpan w:val="2"/>
            <w:shd w:val="clear" w:color="auto" w:fill="auto"/>
            <w:vAlign w:val="center"/>
          </w:tcPr>
          <w:p w14:paraId="0B43801D" w14:textId="77777777" w:rsidR="00652444" w:rsidRDefault="00652444" w:rsidP="00652444">
            <w:pPr>
              <w:pStyle w:val="a1"/>
              <w:rPr>
                <w:rFonts w:eastAsia="SimSun"/>
              </w:rPr>
            </w:pPr>
            <w:r>
              <w:rPr>
                <w:rFonts w:eastAsia="SimSun" w:hint="eastAsia"/>
              </w:rPr>
              <w:t>BSR Period</w:t>
            </w:r>
          </w:p>
        </w:tc>
        <w:tc>
          <w:tcPr>
            <w:tcW w:w="4898" w:type="dxa"/>
            <w:shd w:val="clear" w:color="auto" w:fill="auto"/>
            <w:vAlign w:val="center"/>
          </w:tcPr>
          <w:p w14:paraId="379691B5" w14:textId="77777777" w:rsidR="00652444" w:rsidRDefault="00652444" w:rsidP="00652444">
            <w:pPr>
              <w:pStyle w:val="a1"/>
              <w:rPr>
                <w:rFonts w:eastAsia="SimSun"/>
              </w:rPr>
            </w:pPr>
            <w:r>
              <w:rPr>
                <w:rFonts w:eastAsia="SimSun" w:hint="eastAsia"/>
              </w:rPr>
              <w:t>5ms</w:t>
            </w:r>
          </w:p>
        </w:tc>
      </w:tr>
      <w:tr w:rsidR="00652444" w:rsidRPr="005D3FC8" w14:paraId="5631C231" w14:textId="77777777" w:rsidTr="00652444">
        <w:trPr>
          <w:cantSplit/>
          <w:trHeight w:val="80"/>
          <w:jc w:val="center"/>
        </w:trPr>
        <w:tc>
          <w:tcPr>
            <w:tcW w:w="2629" w:type="dxa"/>
            <w:gridSpan w:val="2"/>
            <w:shd w:val="clear" w:color="auto" w:fill="auto"/>
            <w:vAlign w:val="center"/>
          </w:tcPr>
          <w:p w14:paraId="628B21EB" w14:textId="77777777" w:rsidR="00652444" w:rsidRDefault="00652444" w:rsidP="00652444">
            <w:pPr>
              <w:pStyle w:val="a1"/>
              <w:rPr>
                <w:rFonts w:eastAsia="SimSun"/>
              </w:rPr>
            </w:pPr>
            <w:r>
              <w:rPr>
                <w:rFonts w:eastAsia="SimSun" w:hint="eastAsia"/>
              </w:rPr>
              <w:t xml:space="preserve">SR Period </w:t>
            </w:r>
          </w:p>
        </w:tc>
        <w:tc>
          <w:tcPr>
            <w:tcW w:w="4898" w:type="dxa"/>
            <w:shd w:val="clear" w:color="auto" w:fill="auto"/>
            <w:vAlign w:val="center"/>
          </w:tcPr>
          <w:p w14:paraId="0EA11F13" w14:textId="77777777" w:rsidR="00652444" w:rsidRDefault="00652444" w:rsidP="00652444">
            <w:pPr>
              <w:pStyle w:val="a1"/>
              <w:rPr>
                <w:rFonts w:eastAsia="SimSun"/>
              </w:rPr>
            </w:pPr>
            <w:r>
              <w:rPr>
                <w:rFonts w:eastAsia="SimSun" w:hint="eastAsia"/>
              </w:rPr>
              <w:t>1ms</w:t>
            </w:r>
          </w:p>
        </w:tc>
      </w:tr>
    </w:tbl>
    <w:p w14:paraId="4DF3A4AC" w14:textId="0BD5EB42" w:rsidR="00652444" w:rsidRDefault="00652444" w:rsidP="00652444">
      <w:pPr>
        <w:pStyle w:val="Heading3"/>
        <w:rPr>
          <w:rFonts w:eastAsia="SimSun"/>
          <w:lang w:eastAsia="zh-CN"/>
        </w:rPr>
      </w:pPr>
      <w:bookmarkStart w:id="63" w:name="_Toc296841845"/>
      <w:r>
        <w:rPr>
          <w:rFonts w:eastAsia="SimSun" w:hint="eastAsia"/>
          <w:lang w:eastAsia="zh-CN"/>
        </w:rPr>
        <w:t>TCP parameters</w:t>
      </w:r>
      <w:bookmarkEnd w:id="63"/>
    </w:p>
    <w:p w14:paraId="17013048" w14:textId="77777777" w:rsidR="00652444" w:rsidRPr="00D82C05" w:rsidRDefault="00652444" w:rsidP="00652444">
      <w:pPr>
        <w:jc w:val="center"/>
        <w:rPr>
          <w:rFonts w:eastAsia="SimSun"/>
          <w:b/>
          <w:lang w:eastAsia="zh-CN"/>
        </w:rPr>
      </w:pPr>
      <w:r w:rsidRPr="00DE34F0">
        <w:rPr>
          <w:rFonts w:hint="eastAsia"/>
          <w:b/>
        </w:rPr>
        <w:t xml:space="preserve">Table </w:t>
      </w:r>
      <w:r>
        <w:rPr>
          <w:rFonts w:eastAsia="SimSun" w:hint="eastAsia"/>
          <w:b/>
          <w:lang w:eastAsia="zh-CN"/>
        </w:rPr>
        <w:t>A.3-1</w:t>
      </w:r>
      <w:r w:rsidRPr="00DE34F0">
        <w:rPr>
          <w:rFonts w:eastAsia="SimSun" w:hint="eastAsia"/>
          <w:b/>
          <w:lang w:eastAsia="zh-CN"/>
        </w:rPr>
        <w:t>:</w:t>
      </w:r>
      <w:r w:rsidRPr="00DE34F0">
        <w:rPr>
          <w:rFonts w:hint="eastAsia"/>
          <w:b/>
        </w:rPr>
        <w:t xml:space="preserve"> TCP parameters</w:t>
      </w:r>
      <w:r>
        <w:rPr>
          <w:rFonts w:eastAsia="SimSun" w:hint="eastAsia"/>
          <w:b/>
          <w:lang w:eastAsia="zh-CN"/>
        </w:rPr>
        <w:t xml:space="preserve"> [3]</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0C642E46" w14:textId="77777777" w:rsidTr="00652444">
        <w:trPr>
          <w:tblHeader/>
          <w:jc w:val="center"/>
        </w:trPr>
        <w:tc>
          <w:tcPr>
            <w:tcW w:w="2629" w:type="dxa"/>
            <w:tcBorders>
              <w:bottom w:val="single" w:sz="4" w:space="0" w:color="auto"/>
            </w:tcBorders>
            <w:shd w:val="clear" w:color="auto" w:fill="C0C0C0"/>
            <w:vAlign w:val="center"/>
          </w:tcPr>
          <w:p w14:paraId="23A5ECCF" w14:textId="77777777" w:rsidR="00652444" w:rsidRPr="005D3FC8" w:rsidRDefault="00652444" w:rsidP="00652444">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2F7A92F3" w14:textId="77777777" w:rsidR="00652444" w:rsidRPr="005D3FC8" w:rsidRDefault="00652444" w:rsidP="00652444">
            <w:pPr>
              <w:pStyle w:val="a2"/>
              <w:rPr>
                <w:sz w:val="18"/>
                <w:szCs w:val="18"/>
              </w:rPr>
            </w:pPr>
            <w:r>
              <w:rPr>
                <w:rFonts w:hint="eastAsia"/>
                <w:sz w:val="18"/>
                <w:szCs w:val="18"/>
              </w:rPr>
              <w:t>Assumption</w:t>
            </w:r>
          </w:p>
        </w:tc>
      </w:tr>
      <w:tr w:rsidR="00652444" w:rsidRPr="005D3FC8" w14:paraId="42330C03" w14:textId="77777777" w:rsidTr="00652444">
        <w:trPr>
          <w:cantSplit/>
          <w:jc w:val="center"/>
        </w:trPr>
        <w:tc>
          <w:tcPr>
            <w:tcW w:w="2629" w:type="dxa"/>
            <w:shd w:val="clear" w:color="auto" w:fill="auto"/>
            <w:vAlign w:val="center"/>
          </w:tcPr>
          <w:p w14:paraId="7A4FFD88" w14:textId="77777777" w:rsidR="00652444" w:rsidRPr="004F6816" w:rsidRDefault="00652444" w:rsidP="00652444">
            <w:pPr>
              <w:pStyle w:val="a1"/>
            </w:pPr>
            <w:r w:rsidRPr="00914898">
              <w:rPr>
                <w:rFonts w:hint="eastAsia"/>
              </w:rPr>
              <w:t>TCP ACK Delay</w:t>
            </w:r>
          </w:p>
        </w:tc>
        <w:tc>
          <w:tcPr>
            <w:tcW w:w="4898" w:type="dxa"/>
            <w:shd w:val="clear" w:color="auto" w:fill="auto"/>
            <w:vAlign w:val="center"/>
          </w:tcPr>
          <w:p w14:paraId="69BE3CE5" w14:textId="77777777" w:rsidR="00652444" w:rsidRPr="004F6816" w:rsidRDefault="00652444" w:rsidP="00652444">
            <w:pPr>
              <w:pStyle w:val="a1"/>
            </w:pPr>
            <w:r w:rsidRPr="00914898">
              <w:rPr>
                <w:rFonts w:hint="eastAsia"/>
              </w:rPr>
              <w:t>0ms</w:t>
            </w:r>
          </w:p>
        </w:tc>
      </w:tr>
      <w:tr w:rsidR="00652444" w:rsidRPr="005D3FC8" w14:paraId="093A0789" w14:textId="77777777" w:rsidTr="00652444">
        <w:trPr>
          <w:cantSplit/>
          <w:jc w:val="center"/>
        </w:trPr>
        <w:tc>
          <w:tcPr>
            <w:tcW w:w="2629" w:type="dxa"/>
            <w:shd w:val="clear" w:color="auto" w:fill="auto"/>
            <w:vAlign w:val="center"/>
          </w:tcPr>
          <w:p w14:paraId="3B609B5E" w14:textId="77777777" w:rsidR="00652444" w:rsidRPr="005D3FC8" w:rsidRDefault="00652444" w:rsidP="00652444">
            <w:pPr>
              <w:pStyle w:val="a1"/>
            </w:pPr>
            <w:r w:rsidRPr="00914898">
              <w:rPr>
                <w:rFonts w:hint="eastAsia"/>
              </w:rPr>
              <w:t>Initial TCP Window</w:t>
            </w:r>
          </w:p>
        </w:tc>
        <w:tc>
          <w:tcPr>
            <w:tcW w:w="4898" w:type="dxa"/>
            <w:shd w:val="clear" w:color="auto" w:fill="auto"/>
            <w:vAlign w:val="center"/>
          </w:tcPr>
          <w:p w14:paraId="04353B8B" w14:textId="77777777" w:rsidR="00652444" w:rsidRPr="005D3FC8" w:rsidRDefault="00652444" w:rsidP="00652444">
            <w:pPr>
              <w:pStyle w:val="a1"/>
            </w:pPr>
            <w:r w:rsidRPr="00914898">
              <w:rPr>
                <w:rFonts w:hint="eastAsia"/>
              </w:rPr>
              <w:t>1460 Bytes</w:t>
            </w:r>
          </w:p>
        </w:tc>
      </w:tr>
      <w:tr w:rsidR="00652444" w:rsidRPr="005D3FC8" w14:paraId="615DD346" w14:textId="77777777" w:rsidTr="00652444">
        <w:trPr>
          <w:cantSplit/>
          <w:jc w:val="center"/>
        </w:trPr>
        <w:tc>
          <w:tcPr>
            <w:tcW w:w="2629" w:type="dxa"/>
            <w:shd w:val="clear" w:color="auto" w:fill="auto"/>
            <w:vAlign w:val="center"/>
          </w:tcPr>
          <w:p w14:paraId="123FC38D" w14:textId="77777777" w:rsidR="00652444" w:rsidRDefault="00652444" w:rsidP="00652444">
            <w:pPr>
              <w:pStyle w:val="a1"/>
            </w:pPr>
            <w:r w:rsidRPr="00914898">
              <w:rPr>
                <w:rFonts w:hint="eastAsia"/>
              </w:rPr>
              <w:t>Initial Ssthresh</w:t>
            </w:r>
          </w:p>
        </w:tc>
        <w:tc>
          <w:tcPr>
            <w:tcW w:w="4898" w:type="dxa"/>
            <w:shd w:val="clear" w:color="auto" w:fill="auto"/>
            <w:vAlign w:val="center"/>
          </w:tcPr>
          <w:p w14:paraId="333DB537" w14:textId="77777777" w:rsidR="00652444" w:rsidRDefault="00652444" w:rsidP="00652444">
            <w:pPr>
              <w:pStyle w:val="a1"/>
            </w:pPr>
            <w:r w:rsidRPr="00914898">
              <w:rPr>
                <w:rFonts w:hint="eastAsia"/>
              </w:rPr>
              <w:t>65535Bytes</w:t>
            </w:r>
          </w:p>
        </w:tc>
      </w:tr>
      <w:tr w:rsidR="00652444" w:rsidRPr="005D3FC8" w14:paraId="276D58B3" w14:textId="77777777" w:rsidTr="00652444">
        <w:trPr>
          <w:cantSplit/>
          <w:jc w:val="center"/>
        </w:trPr>
        <w:tc>
          <w:tcPr>
            <w:tcW w:w="2629" w:type="dxa"/>
            <w:shd w:val="clear" w:color="auto" w:fill="auto"/>
            <w:vAlign w:val="center"/>
          </w:tcPr>
          <w:p w14:paraId="677F0B87" w14:textId="77777777" w:rsidR="00652444" w:rsidRPr="004F6816" w:rsidRDefault="00652444" w:rsidP="00652444">
            <w:pPr>
              <w:pStyle w:val="a1"/>
            </w:pPr>
            <w:r w:rsidRPr="00914898">
              <w:rPr>
                <w:rFonts w:hint="eastAsia"/>
              </w:rPr>
              <w:t>Ssthresh</w:t>
            </w:r>
          </w:p>
        </w:tc>
        <w:tc>
          <w:tcPr>
            <w:tcW w:w="4898" w:type="dxa"/>
            <w:shd w:val="clear" w:color="auto" w:fill="auto"/>
            <w:vAlign w:val="center"/>
          </w:tcPr>
          <w:p w14:paraId="0FEA37DA" w14:textId="77777777" w:rsidR="00652444" w:rsidRPr="004F6816" w:rsidRDefault="00652444" w:rsidP="00652444">
            <w:pPr>
              <w:pStyle w:val="a1"/>
            </w:pPr>
            <w:r w:rsidRPr="00914898">
              <w:rPr>
                <w:rFonts w:hint="eastAsia"/>
              </w:rPr>
              <w:t>65536 Bytes</w:t>
            </w:r>
          </w:p>
        </w:tc>
      </w:tr>
      <w:tr w:rsidR="00652444" w:rsidRPr="005D3FC8" w14:paraId="57424953" w14:textId="77777777" w:rsidTr="00652444">
        <w:trPr>
          <w:cantSplit/>
          <w:jc w:val="center"/>
        </w:trPr>
        <w:tc>
          <w:tcPr>
            <w:tcW w:w="2629" w:type="dxa"/>
            <w:shd w:val="clear" w:color="auto" w:fill="auto"/>
            <w:vAlign w:val="center"/>
          </w:tcPr>
          <w:p w14:paraId="28F08ED7" w14:textId="77777777" w:rsidR="00652444" w:rsidRPr="005D3FC8" w:rsidRDefault="00652444" w:rsidP="00652444">
            <w:pPr>
              <w:pStyle w:val="a1"/>
            </w:pPr>
            <w:r w:rsidRPr="00914898">
              <w:rPr>
                <w:rFonts w:hint="eastAsia"/>
              </w:rPr>
              <w:t>TCP Connection Number</w:t>
            </w:r>
          </w:p>
        </w:tc>
        <w:tc>
          <w:tcPr>
            <w:tcW w:w="4898" w:type="dxa"/>
            <w:shd w:val="clear" w:color="auto" w:fill="auto"/>
            <w:vAlign w:val="center"/>
          </w:tcPr>
          <w:p w14:paraId="2FA49058" w14:textId="77777777" w:rsidR="00652444" w:rsidRPr="005D3FC8" w:rsidRDefault="00652444" w:rsidP="00652444">
            <w:pPr>
              <w:pStyle w:val="a1"/>
            </w:pPr>
            <w:r w:rsidRPr="00914898">
              <w:rPr>
                <w:rFonts w:hint="eastAsia"/>
              </w:rPr>
              <w:t>1(FTP1), 5(HTTP)</w:t>
            </w:r>
          </w:p>
        </w:tc>
      </w:tr>
    </w:tbl>
    <w:p w14:paraId="2503C853" w14:textId="77777777" w:rsidR="00652444" w:rsidRDefault="00652444" w:rsidP="00652444">
      <w:pPr>
        <w:pStyle w:val="a0"/>
        <w:rPr>
          <w:lang w:eastAsia="zh-CN"/>
        </w:rPr>
      </w:pPr>
    </w:p>
    <w:p w14:paraId="1D28E375" w14:textId="77777777" w:rsidR="00652444" w:rsidRDefault="00652444" w:rsidP="00652444">
      <w:pPr>
        <w:pStyle w:val="a0"/>
        <w:rPr>
          <w:lang w:eastAsia="zh-CN"/>
        </w:rPr>
      </w:pPr>
    </w:p>
    <w:p w14:paraId="44AAC809" w14:textId="59D9BB42" w:rsidR="00652444" w:rsidRDefault="00652444" w:rsidP="00652444">
      <w:pPr>
        <w:pStyle w:val="Heading3"/>
        <w:rPr>
          <w:rFonts w:eastAsia="SimSun"/>
          <w:lang w:eastAsia="zh-CN"/>
        </w:rPr>
      </w:pPr>
      <w:bookmarkStart w:id="64" w:name="_Toc296841846"/>
      <w:r>
        <w:rPr>
          <w:rFonts w:eastAsia="SimSun" w:hint="eastAsia"/>
          <w:lang w:eastAsia="zh-CN"/>
        </w:rPr>
        <w:t>FTP traffic model</w:t>
      </w:r>
      <w:bookmarkEnd w:id="64"/>
    </w:p>
    <w:p w14:paraId="66C8D483" w14:textId="77777777" w:rsidR="00652444" w:rsidRPr="00D82C05" w:rsidRDefault="00652444" w:rsidP="00652444">
      <w:pPr>
        <w:jc w:val="center"/>
        <w:rPr>
          <w:rFonts w:eastAsia="SimSun"/>
          <w:b/>
          <w:lang w:eastAsia="zh-CN"/>
        </w:rPr>
      </w:pPr>
      <w:r w:rsidRPr="00DE34F0">
        <w:rPr>
          <w:rFonts w:hint="eastAsia"/>
          <w:b/>
        </w:rPr>
        <w:t xml:space="preserve">Table </w:t>
      </w:r>
      <w:r>
        <w:rPr>
          <w:rFonts w:eastAsia="SimSun" w:hint="eastAsia"/>
          <w:b/>
          <w:lang w:eastAsia="zh-CN"/>
        </w:rPr>
        <w:t>A.4-1</w:t>
      </w:r>
      <w:r w:rsidRPr="00DE34F0">
        <w:rPr>
          <w:rFonts w:eastAsia="SimSun" w:hint="eastAsia"/>
          <w:b/>
          <w:lang w:eastAsia="zh-CN"/>
        </w:rPr>
        <w:t>:</w:t>
      </w:r>
      <w:r w:rsidRPr="00DE34F0">
        <w:rPr>
          <w:rFonts w:hint="eastAsia"/>
          <w:b/>
        </w:rPr>
        <w:t xml:space="preserve"> </w:t>
      </w:r>
      <w:r>
        <w:rPr>
          <w:rFonts w:eastAsia="SimSun" w:hint="eastAsia"/>
          <w:b/>
          <w:lang w:eastAsia="zh-CN"/>
        </w:rPr>
        <w:t xml:space="preserve">FTP </w:t>
      </w:r>
      <w:r>
        <w:rPr>
          <w:rFonts w:eastAsia="SimSun"/>
          <w:b/>
          <w:lang w:eastAsia="zh-CN"/>
        </w:rPr>
        <w:t>traffic</w:t>
      </w:r>
      <w:r>
        <w:rPr>
          <w:rFonts w:eastAsia="SimSun" w:hint="eastAsia"/>
          <w:b/>
          <w:lang w:eastAsia="zh-CN"/>
        </w:rPr>
        <w:t xml:space="preserve"> model [3]</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091FD14F" w14:textId="77777777" w:rsidTr="00652444">
        <w:trPr>
          <w:tblHeader/>
          <w:jc w:val="center"/>
        </w:trPr>
        <w:tc>
          <w:tcPr>
            <w:tcW w:w="2629" w:type="dxa"/>
            <w:tcBorders>
              <w:bottom w:val="single" w:sz="4" w:space="0" w:color="auto"/>
            </w:tcBorders>
            <w:shd w:val="clear" w:color="auto" w:fill="C0C0C0"/>
            <w:vAlign w:val="center"/>
          </w:tcPr>
          <w:p w14:paraId="418D9E3A" w14:textId="77777777" w:rsidR="00652444" w:rsidRPr="005D3FC8" w:rsidRDefault="00652444" w:rsidP="00652444">
            <w:pPr>
              <w:pStyle w:val="a2"/>
              <w:rPr>
                <w:sz w:val="18"/>
                <w:szCs w:val="18"/>
              </w:rPr>
            </w:pPr>
            <w:r>
              <w:rPr>
                <w:rFonts w:hint="eastAsia"/>
                <w:sz w:val="18"/>
                <w:szCs w:val="18"/>
              </w:rPr>
              <w:t>Parameter</w:t>
            </w:r>
          </w:p>
        </w:tc>
        <w:tc>
          <w:tcPr>
            <w:tcW w:w="4898" w:type="dxa"/>
            <w:tcBorders>
              <w:bottom w:val="single" w:sz="4" w:space="0" w:color="auto"/>
            </w:tcBorders>
            <w:shd w:val="clear" w:color="auto" w:fill="C0C0C0"/>
            <w:vAlign w:val="center"/>
          </w:tcPr>
          <w:p w14:paraId="70FBDB7A" w14:textId="77777777" w:rsidR="00652444" w:rsidRPr="005D3FC8" w:rsidRDefault="00652444" w:rsidP="00652444">
            <w:pPr>
              <w:pStyle w:val="a2"/>
              <w:rPr>
                <w:sz w:val="18"/>
                <w:szCs w:val="18"/>
              </w:rPr>
            </w:pPr>
            <w:r>
              <w:rPr>
                <w:rFonts w:hint="eastAsia"/>
                <w:sz w:val="18"/>
                <w:szCs w:val="18"/>
              </w:rPr>
              <w:t>Assumption</w:t>
            </w:r>
          </w:p>
        </w:tc>
      </w:tr>
      <w:tr w:rsidR="00652444" w:rsidRPr="005D3FC8" w14:paraId="3DE12063" w14:textId="77777777" w:rsidTr="00652444">
        <w:trPr>
          <w:cantSplit/>
          <w:jc w:val="center"/>
        </w:trPr>
        <w:tc>
          <w:tcPr>
            <w:tcW w:w="2629" w:type="dxa"/>
            <w:shd w:val="clear" w:color="auto" w:fill="auto"/>
            <w:vAlign w:val="center"/>
          </w:tcPr>
          <w:p w14:paraId="24AD6C16" w14:textId="77777777" w:rsidR="00652444" w:rsidRPr="00E82C6F" w:rsidRDefault="00652444" w:rsidP="00652444">
            <w:pPr>
              <w:pStyle w:val="a1"/>
              <w:rPr>
                <w:rFonts w:eastAsia="SimSun"/>
              </w:rPr>
            </w:pPr>
            <w:r w:rsidRPr="00E82C6F">
              <w:rPr>
                <w:rFonts w:eastAsia="SimSun" w:hint="eastAsia"/>
              </w:rPr>
              <w:t>FTP Model</w:t>
            </w:r>
          </w:p>
        </w:tc>
        <w:tc>
          <w:tcPr>
            <w:tcW w:w="4898" w:type="dxa"/>
            <w:shd w:val="clear" w:color="auto" w:fill="auto"/>
            <w:vAlign w:val="center"/>
          </w:tcPr>
          <w:p w14:paraId="2C185E29" w14:textId="77777777" w:rsidR="00652444" w:rsidRPr="00E82C6F" w:rsidRDefault="00652444" w:rsidP="00652444">
            <w:pPr>
              <w:pStyle w:val="a1"/>
              <w:rPr>
                <w:rFonts w:eastAsia="SimSun"/>
              </w:rPr>
            </w:pPr>
            <w:r w:rsidRPr="00E82C6F">
              <w:rPr>
                <w:rFonts w:eastAsia="SimSun" w:hint="eastAsia"/>
              </w:rPr>
              <w:t>Model 1</w:t>
            </w:r>
          </w:p>
        </w:tc>
      </w:tr>
      <w:tr w:rsidR="00652444" w:rsidRPr="005D3FC8" w14:paraId="47EFA783" w14:textId="77777777" w:rsidTr="00652444">
        <w:trPr>
          <w:cantSplit/>
          <w:jc w:val="center"/>
        </w:trPr>
        <w:tc>
          <w:tcPr>
            <w:tcW w:w="2629" w:type="dxa"/>
            <w:shd w:val="clear" w:color="auto" w:fill="auto"/>
            <w:vAlign w:val="center"/>
          </w:tcPr>
          <w:p w14:paraId="00A45979" w14:textId="77777777" w:rsidR="00652444" w:rsidRPr="004F6816" w:rsidRDefault="00652444" w:rsidP="00652444">
            <w:pPr>
              <w:pStyle w:val="a1"/>
            </w:pPr>
            <w:r>
              <w:rPr>
                <w:rFonts w:eastAsia="SimSun" w:hint="eastAsia"/>
              </w:rPr>
              <w:t>Packet Size</w:t>
            </w:r>
          </w:p>
        </w:tc>
        <w:tc>
          <w:tcPr>
            <w:tcW w:w="4898" w:type="dxa"/>
            <w:shd w:val="clear" w:color="auto" w:fill="auto"/>
            <w:vAlign w:val="center"/>
          </w:tcPr>
          <w:p w14:paraId="3C0932D3" w14:textId="77777777" w:rsidR="00652444" w:rsidRPr="004F6816" w:rsidRDefault="00652444" w:rsidP="00652444">
            <w:pPr>
              <w:pStyle w:val="a1"/>
            </w:pPr>
            <w:r>
              <w:rPr>
                <w:rFonts w:eastAsia="SimSun" w:hint="eastAsia"/>
              </w:rPr>
              <w:t>0.5Mbytes</w:t>
            </w:r>
          </w:p>
        </w:tc>
      </w:tr>
      <w:tr w:rsidR="00652444" w:rsidRPr="005D3FC8" w14:paraId="0FB61EEC" w14:textId="77777777" w:rsidTr="00652444">
        <w:trPr>
          <w:cantSplit/>
          <w:jc w:val="center"/>
        </w:trPr>
        <w:tc>
          <w:tcPr>
            <w:tcW w:w="2629" w:type="dxa"/>
            <w:shd w:val="clear" w:color="auto" w:fill="auto"/>
            <w:vAlign w:val="center"/>
          </w:tcPr>
          <w:p w14:paraId="4FFA303E" w14:textId="77777777" w:rsidR="00652444" w:rsidRPr="005D3FC8" w:rsidRDefault="00652444" w:rsidP="00652444">
            <w:pPr>
              <w:pStyle w:val="a1"/>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4C19AAB1" w14:textId="77777777" w:rsidR="00652444" w:rsidRPr="00CC6117" w:rsidRDefault="00652444" w:rsidP="00652444">
            <w:pPr>
              <w:pStyle w:val="a1"/>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58CCF64F" w14:textId="77777777" w:rsidR="00652444" w:rsidRPr="00A40545" w:rsidRDefault="00652444" w:rsidP="00652444">
      <w:pPr>
        <w:pStyle w:val="a0"/>
        <w:rPr>
          <w:lang w:eastAsia="zh-CN"/>
        </w:rPr>
      </w:pPr>
    </w:p>
    <w:p w14:paraId="4A1225D7" w14:textId="1B292A28" w:rsidR="00652444" w:rsidRDefault="00652444" w:rsidP="00424449">
      <w:pPr>
        <w:pStyle w:val="Heading3"/>
        <w:rPr>
          <w:rFonts w:eastAsia="SimSun"/>
          <w:lang w:eastAsia="zh-CN"/>
        </w:rPr>
      </w:pPr>
      <w:bookmarkStart w:id="65" w:name="_Toc296841847"/>
      <w:r>
        <w:rPr>
          <w:rFonts w:eastAsia="SimSun" w:hint="eastAsia"/>
          <w:lang w:eastAsia="zh-CN"/>
        </w:rPr>
        <w:t>HTTP traffic model</w:t>
      </w:r>
      <w:bookmarkEnd w:id="65"/>
    </w:p>
    <w:p w14:paraId="35428D96" w14:textId="77777777" w:rsidR="00652444" w:rsidRPr="00CA70B0" w:rsidRDefault="00652444" w:rsidP="00652444">
      <w:pPr>
        <w:jc w:val="center"/>
        <w:rPr>
          <w:rFonts w:eastAsia="SimSun"/>
          <w:b/>
          <w:lang w:eastAsia="zh-CN"/>
        </w:rPr>
      </w:pPr>
      <w:r w:rsidRPr="00CC6117">
        <w:rPr>
          <w:rFonts w:hint="eastAsia"/>
          <w:b/>
        </w:rPr>
        <w:t xml:space="preserve">Table </w:t>
      </w:r>
      <w:r w:rsidRPr="00CC6117">
        <w:rPr>
          <w:rFonts w:eastAsia="SimSun" w:hint="eastAsia"/>
          <w:b/>
          <w:lang w:eastAsia="zh-CN"/>
        </w:rPr>
        <w:t>A.5-1:</w:t>
      </w:r>
      <w:r w:rsidRPr="00CC6117">
        <w:rPr>
          <w:rFonts w:hint="eastAsia"/>
          <w:b/>
        </w:rPr>
        <w:t xml:space="preserve"> HTTP </w:t>
      </w:r>
      <w:r>
        <w:rPr>
          <w:rFonts w:eastAsia="SimSun" w:hint="eastAsia"/>
          <w:b/>
          <w:lang w:eastAsia="zh-CN"/>
        </w:rPr>
        <w:t>traffic model</w:t>
      </w:r>
      <w:r w:rsidRPr="00CC6117">
        <w:rPr>
          <w:rFonts w:eastAsia="SimSun" w:hint="eastAsia"/>
          <w:b/>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1F4E03D6" w14:textId="77777777" w:rsidTr="00652444">
        <w:trPr>
          <w:jc w:val="center"/>
        </w:trPr>
        <w:tc>
          <w:tcPr>
            <w:tcW w:w="1526" w:type="dxa"/>
            <w:shd w:val="clear" w:color="auto" w:fill="A6A6A6"/>
          </w:tcPr>
          <w:p w14:paraId="553E7D38" w14:textId="77777777" w:rsidR="00652444" w:rsidRPr="00914898" w:rsidRDefault="00652444" w:rsidP="00652444">
            <w:pPr>
              <w:pStyle w:val="a2"/>
              <w:rPr>
                <w:sz w:val="18"/>
                <w:szCs w:val="18"/>
              </w:rPr>
            </w:pPr>
            <w:r w:rsidRPr="00914898">
              <w:rPr>
                <w:rFonts w:hint="eastAsia"/>
                <w:sz w:val="18"/>
                <w:szCs w:val="18"/>
              </w:rPr>
              <w:t>Component</w:t>
            </w:r>
          </w:p>
        </w:tc>
        <w:tc>
          <w:tcPr>
            <w:tcW w:w="1417" w:type="dxa"/>
            <w:shd w:val="clear" w:color="auto" w:fill="A6A6A6"/>
          </w:tcPr>
          <w:p w14:paraId="5956C35B" w14:textId="77777777" w:rsidR="00652444" w:rsidRPr="00914898" w:rsidRDefault="00652444" w:rsidP="00652444">
            <w:pPr>
              <w:pStyle w:val="a2"/>
              <w:rPr>
                <w:sz w:val="18"/>
                <w:szCs w:val="18"/>
              </w:rPr>
            </w:pPr>
            <w:r w:rsidRPr="00914898">
              <w:rPr>
                <w:rFonts w:hint="eastAsia"/>
                <w:sz w:val="18"/>
                <w:szCs w:val="18"/>
              </w:rPr>
              <w:t>Distribution</w:t>
            </w:r>
          </w:p>
        </w:tc>
        <w:tc>
          <w:tcPr>
            <w:tcW w:w="1985" w:type="dxa"/>
            <w:shd w:val="clear" w:color="auto" w:fill="A6A6A6"/>
          </w:tcPr>
          <w:p w14:paraId="7091571E" w14:textId="77777777" w:rsidR="00652444" w:rsidRPr="00914898" w:rsidRDefault="00652444" w:rsidP="00652444">
            <w:pPr>
              <w:pStyle w:val="a2"/>
              <w:rPr>
                <w:sz w:val="18"/>
                <w:szCs w:val="18"/>
              </w:rPr>
            </w:pPr>
            <w:r w:rsidRPr="00914898">
              <w:rPr>
                <w:rFonts w:hint="eastAsia"/>
                <w:sz w:val="18"/>
                <w:szCs w:val="18"/>
              </w:rPr>
              <w:t>Parameters</w:t>
            </w:r>
          </w:p>
        </w:tc>
        <w:tc>
          <w:tcPr>
            <w:tcW w:w="3594" w:type="dxa"/>
            <w:shd w:val="clear" w:color="auto" w:fill="A6A6A6"/>
          </w:tcPr>
          <w:p w14:paraId="12C80AAB" w14:textId="77777777" w:rsidR="00652444" w:rsidRPr="00914898" w:rsidRDefault="00652444" w:rsidP="00652444">
            <w:pPr>
              <w:pStyle w:val="a2"/>
              <w:rPr>
                <w:sz w:val="18"/>
                <w:szCs w:val="18"/>
              </w:rPr>
            </w:pPr>
            <w:r w:rsidRPr="00914898">
              <w:rPr>
                <w:rFonts w:hint="eastAsia"/>
                <w:sz w:val="18"/>
                <w:szCs w:val="18"/>
              </w:rPr>
              <w:t>PDF</w:t>
            </w:r>
          </w:p>
        </w:tc>
      </w:tr>
      <w:tr w:rsidR="00652444" w14:paraId="5A410468" w14:textId="77777777" w:rsidTr="00652444">
        <w:trPr>
          <w:jc w:val="center"/>
        </w:trPr>
        <w:tc>
          <w:tcPr>
            <w:tcW w:w="1526" w:type="dxa"/>
          </w:tcPr>
          <w:p w14:paraId="0EF5E7AF"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Main object size (SM)</w:t>
            </w:r>
          </w:p>
        </w:tc>
        <w:tc>
          <w:tcPr>
            <w:tcW w:w="1417" w:type="dxa"/>
          </w:tcPr>
          <w:p w14:paraId="0AC5EE3B"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Truncated Lognormal</w:t>
            </w:r>
          </w:p>
        </w:tc>
        <w:tc>
          <w:tcPr>
            <w:tcW w:w="1985" w:type="dxa"/>
          </w:tcPr>
          <w:p w14:paraId="6651161D"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Mean = 10710 Bytes</w:t>
            </w:r>
          </w:p>
          <w:p w14:paraId="4FCA37B7"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SD = 25032 Bytes</w:t>
            </w:r>
          </w:p>
          <w:p w14:paraId="1BC857E0"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Min = 100 Bytes</w:t>
            </w:r>
          </w:p>
          <w:p w14:paraId="6FDFF188"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Max = 2 MBytes</w:t>
            </w:r>
          </w:p>
        </w:tc>
        <w:tc>
          <w:tcPr>
            <w:tcW w:w="3594" w:type="dxa"/>
          </w:tcPr>
          <w:p w14:paraId="7D41E158" w14:textId="76FD8879" w:rsidR="00652444" w:rsidRPr="00652444" w:rsidRDefault="00104055" w:rsidP="00652444">
            <w:pPr>
              <w:rPr>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636EDF62" w14:textId="4E517CD9" w:rsidR="00652444" w:rsidRPr="00652444" w:rsidRDefault="00652444" w:rsidP="00652444">
            <w:pPr>
              <w:rPr>
                <w:rFonts w:eastAsia="MS Mincho"/>
                <w:bCs/>
                <w:kern w:val="2"/>
                <w:sz w:val="18"/>
                <w:szCs w:val="18"/>
                <w:lang w:val="en-US" w:eastAsia="zh-CN"/>
              </w:rPr>
            </w:pPr>
            <m:oMathPara>
              <m:oMath>
                <m:r>
                  <m:rPr>
                    <m:sty m:val="p"/>
                  </m:rPr>
                  <w:rPr>
                    <w:rFonts w:ascii="Cambria Math" w:hAnsi="Cambria Math"/>
                  </w:rPr>
                  <m:t>δ=1.37,μ=8.37</m:t>
                </m:r>
              </m:oMath>
            </m:oMathPara>
          </w:p>
          <w:p w14:paraId="2F7C9A87"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if x &gt; max or x &lt; min, discard and generate a new value for x.</w:t>
            </w:r>
          </w:p>
        </w:tc>
      </w:tr>
      <w:tr w:rsidR="00652444" w14:paraId="2A89BC8C" w14:textId="77777777" w:rsidTr="00652444">
        <w:trPr>
          <w:jc w:val="center"/>
        </w:trPr>
        <w:tc>
          <w:tcPr>
            <w:tcW w:w="1526" w:type="dxa"/>
          </w:tcPr>
          <w:p w14:paraId="0B53020B"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Embedded object size(SE)</w:t>
            </w:r>
          </w:p>
        </w:tc>
        <w:tc>
          <w:tcPr>
            <w:tcW w:w="1417" w:type="dxa"/>
          </w:tcPr>
          <w:p w14:paraId="0A8227EE"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Truncated Lognormal</w:t>
            </w:r>
          </w:p>
        </w:tc>
        <w:tc>
          <w:tcPr>
            <w:tcW w:w="1985" w:type="dxa"/>
          </w:tcPr>
          <w:p w14:paraId="3E429753"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Mean = 7758 Bytes</w:t>
            </w:r>
          </w:p>
          <w:p w14:paraId="1BB41808"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SD = 126188 Bytes</w:t>
            </w:r>
          </w:p>
          <w:p w14:paraId="670AAC51"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Min = 50 Bytes</w:t>
            </w:r>
          </w:p>
          <w:p w14:paraId="1F818F39"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Max = 2 Mbytes</w:t>
            </w:r>
          </w:p>
          <w:p w14:paraId="4860317B" w14:textId="77777777" w:rsidR="00652444" w:rsidRPr="00914898" w:rsidRDefault="00652444" w:rsidP="00652444">
            <w:pPr>
              <w:rPr>
                <w:rFonts w:eastAsia="MS Mincho"/>
                <w:bCs/>
                <w:kern w:val="2"/>
                <w:sz w:val="18"/>
                <w:szCs w:val="18"/>
                <w:lang w:val="en-US" w:eastAsia="zh-CN"/>
              </w:rPr>
            </w:pPr>
          </w:p>
        </w:tc>
        <w:tc>
          <w:tcPr>
            <w:tcW w:w="3594" w:type="dxa"/>
          </w:tcPr>
          <w:p w14:paraId="2D57293B" w14:textId="6C3B4538" w:rsidR="00652444" w:rsidRPr="00652444" w:rsidRDefault="00104055" w:rsidP="00652444">
            <w:pPr>
              <w:rPr>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03D58558" w14:textId="4C87EB2A" w:rsidR="00652444" w:rsidRPr="00652444" w:rsidRDefault="00652444" w:rsidP="00652444">
            <w:pPr>
              <w:rPr>
                <w:rFonts w:eastAsia="MS Mincho"/>
                <w:bCs/>
                <w:kern w:val="2"/>
                <w:sz w:val="18"/>
                <w:szCs w:val="18"/>
                <w:lang w:val="en-US" w:eastAsia="zh-CN"/>
              </w:rPr>
            </w:pPr>
            <m:oMathPara>
              <m:oMath>
                <m:r>
                  <m:rPr>
                    <m:sty m:val="p"/>
                  </m:rPr>
                  <w:rPr>
                    <w:rFonts w:ascii="Cambria Math" w:hAnsi="Cambria Math"/>
                  </w:rPr>
                  <m:t>δ=2.36,μ=6.17</m:t>
                </m:r>
              </m:oMath>
            </m:oMathPara>
          </w:p>
          <w:p w14:paraId="31692A55"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if x &gt; max or x &lt; min, discard and generate a new value for x.</w:t>
            </w:r>
          </w:p>
        </w:tc>
      </w:tr>
      <w:tr w:rsidR="00652444" w14:paraId="591FF3A0" w14:textId="77777777" w:rsidTr="00652444">
        <w:trPr>
          <w:jc w:val="center"/>
        </w:trPr>
        <w:tc>
          <w:tcPr>
            <w:tcW w:w="1526" w:type="dxa"/>
          </w:tcPr>
          <w:p w14:paraId="01130D25"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Number of embedded objects per page (Nd)</w:t>
            </w:r>
          </w:p>
        </w:tc>
        <w:tc>
          <w:tcPr>
            <w:tcW w:w="1417" w:type="dxa"/>
          </w:tcPr>
          <w:p w14:paraId="52EC0674"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Truncated Pareto</w:t>
            </w:r>
          </w:p>
        </w:tc>
        <w:tc>
          <w:tcPr>
            <w:tcW w:w="1985" w:type="dxa"/>
          </w:tcPr>
          <w:p w14:paraId="43C06AF4" w14:textId="77777777" w:rsidR="00652444" w:rsidRPr="00914898" w:rsidRDefault="00652444" w:rsidP="00652444">
            <w:pPr>
              <w:rPr>
                <w:rFonts w:eastAsia="MS Mincho"/>
                <w:bCs/>
                <w:kern w:val="2"/>
                <w:sz w:val="18"/>
                <w:szCs w:val="18"/>
                <w:lang w:val="en-US" w:eastAsia="zh-CN"/>
              </w:rPr>
            </w:pPr>
            <w:r w:rsidRPr="00914898">
              <w:rPr>
                <w:rFonts w:eastAsia="MS Mincho"/>
                <w:bCs/>
                <w:kern w:val="2"/>
                <w:sz w:val="18"/>
                <w:szCs w:val="18"/>
                <w:lang w:val="en-US" w:eastAsia="zh-CN"/>
              </w:rPr>
              <w:t>M</w:t>
            </w:r>
            <w:r w:rsidRPr="00914898">
              <w:rPr>
                <w:rFonts w:eastAsia="MS Mincho" w:hint="eastAsia"/>
                <w:bCs/>
                <w:kern w:val="2"/>
                <w:sz w:val="18"/>
                <w:szCs w:val="18"/>
                <w:lang w:val="en-US" w:eastAsia="zh-CN"/>
              </w:rPr>
              <w:t>ean = 5.64</w:t>
            </w:r>
          </w:p>
          <w:p w14:paraId="47D3FDA3" w14:textId="77777777" w:rsidR="00652444" w:rsidRPr="00914898" w:rsidRDefault="00652444" w:rsidP="00652444">
            <w:pPr>
              <w:rPr>
                <w:rFonts w:eastAsia="MS Mincho"/>
                <w:bCs/>
                <w:kern w:val="2"/>
                <w:sz w:val="18"/>
                <w:szCs w:val="18"/>
                <w:lang w:val="en-US" w:eastAsia="zh-CN"/>
              </w:rPr>
            </w:pPr>
            <w:r w:rsidRPr="00914898">
              <w:rPr>
                <w:rFonts w:eastAsia="MS Mincho"/>
                <w:bCs/>
                <w:kern w:val="2"/>
                <w:sz w:val="18"/>
                <w:szCs w:val="18"/>
                <w:lang w:val="en-US" w:eastAsia="zh-CN"/>
              </w:rPr>
              <w:t>M</w:t>
            </w:r>
            <w:r w:rsidRPr="00914898">
              <w:rPr>
                <w:rFonts w:eastAsia="MS Mincho" w:hint="eastAsia"/>
                <w:bCs/>
                <w:kern w:val="2"/>
                <w:sz w:val="18"/>
                <w:szCs w:val="18"/>
                <w:lang w:val="en-US" w:eastAsia="zh-CN"/>
              </w:rPr>
              <w:t>ax = 53</w:t>
            </w:r>
          </w:p>
        </w:tc>
        <w:tc>
          <w:tcPr>
            <w:tcW w:w="3594" w:type="dxa"/>
          </w:tcPr>
          <w:p w14:paraId="2AB63EBE" w14:textId="6B329180" w:rsidR="00652444" w:rsidRPr="00652444" w:rsidRDefault="00104055" w:rsidP="00652444">
            <w:pPr>
              <w:rPr>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k≤x&lt;m</m:t>
                </m:r>
              </m:oMath>
            </m:oMathPara>
          </w:p>
          <w:p w14:paraId="2C91C169" w14:textId="0131660D" w:rsidR="00652444" w:rsidRPr="00652444" w:rsidRDefault="00104055" w:rsidP="00652444">
            <w:pPr>
              <w:rPr>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6EB5B06F" w14:textId="473D35AE" w:rsidR="00652444" w:rsidRPr="00652444" w:rsidRDefault="00652444" w:rsidP="00652444">
            <w:pPr>
              <w:rPr>
                <w:rFonts w:eastAsia="MS Mincho"/>
                <w:bCs/>
                <w:kern w:val="2"/>
                <w:sz w:val="18"/>
                <w:szCs w:val="18"/>
                <w:lang w:val="en-US" w:eastAsia="zh-CN"/>
              </w:rPr>
            </w:pPr>
            <m:oMathPara>
              <m:oMath>
                <m:r>
                  <m:rPr>
                    <m:sty m:val="p"/>
                  </m:rPr>
                  <w:rPr>
                    <w:rFonts w:ascii="Cambria Math" w:hAnsi="Cambria Math"/>
                  </w:rPr>
                  <m:t>α=1.1, k=2, m=55</m:t>
                </m:r>
              </m:oMath>
            </m:oMathPara>
          </w:p>
          <w:p w14:paraId="4B3E839E"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Subtract k from the generated random value to obtain Nd.</w:t>
            </w:r>
          </w:p>
          <w:p w14:paraId="384C1074"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If x &gt; max, discard and regenerate a new value for x.</w:t>
            </w:r>
          </w:p>
        </w:tc>
      </w:tr>
      <w:tr w:rsidR="00652444" w14:paraId="65BF318F" w14:textId="77777777" w:rsidTr="00652444">
        <w:trPr>
          <w:jc w:val="center"/>
        </w:trPr>
        <w:tc>
          <w:tcPr>
            <w:tcW w:w="1526" w:type="dxa"/>
          </w:tcPr>
          <w:p w14:paraId="39D237E3"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lastRenderedPageBreak/>
              <w:t>Reading time</w:t>
            </w:r>
          </w:p>
        </w:tc>
        <w:tc>
          <w:tcPr>
            <w:tcW w:w="1417" w:type="dxa"/>
          </w:tcPr>
          <w:p w14:paraId="50B6D57B"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Exponential</w:t>
            </w:r>
          </w:p>
        </w:tc>
        <w:tc>
          <w:tcPr>
            <w:tcW w:w="1985" w:type="dxa"/>
          </w:tcPr>
          <w:p w14:paraId="1128BD9B"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Mean = 30 sec</w:t>
            </w:r>
          </w:p>
        </w:tc>
        <w:tc>
          <w:tcPr>
            <w:tcW w:w="3594" w:type="dxa"/>
          </w:tcPr>
          <w:p w14:paraId="62FEA8B1" w14:textId="1462275B" w:rsidR="00652444" w:rsidRPr="00652444" w:rsidRDefault="00104055" w:rsidP="00652444">
            <w:pPr>
              <w:rPr>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5E9A6FC8" w14:textId="71B94997" w:rsidR="00652444" w:rsidRPr="00652444" w:rsidRDefault="00652444" w:rsidP="00652444">
            <w:pPr>
              <w:rPr>
                <w:rFonts w:eastAsia="MS Mincho"/>
                <w:bCs/>
                <w:kern w:val="2"/>
                <w:sz w:val="18"/>
                <w:szCs w:val="18"/>
                <w:lang w:val="en-US" w:eastAsia="zh-CN"/>
              </w:rPr>
            </w:pPr>
            <m:oMathPara>
              <m:oMath>
                <m:r>
                  <m:rPr>
                    <m:sty m:val="p"/>
                  </m:rPr>
                  <w:rPr>
                    <w:rFonts w:ascii="Cambria Math" w:hAnsi="Cambria Math"/>
                  </w:rPr>
                  <m:t>λ=0.033</m:t>
                </m:r>
              </m:oMath>
            </m:oMathPara>
          </w:p>
        </w:tc>
      </w:tr>
      <w:tr w:rsidR="00652444" w14:paraId="07955AED" w14:textId="77777777" w:rsidTr="00652444">
        <w:trPr>
          <w:jc w:val="center"/>
        </w:trPr>
        <w:tc>
          <w:tcPr>
            <w:tcW w:w="1526" w:type="dxa"/>
          </w:tcPr>
          <w:p w14:paraId="72DD15FC"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Parsing time</w:t>
            </w:r>
          </w:p>
        </w:tc>
        <w:tc>
          <w:tcPr>
            <w:tcW w:w="1417" w:type="dxa"/>
          </w:tcPr>
          <w:p w14:paraId="26A158FD"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Exponential</w:t>
            </w:r>
          </w:p>
        </w:tc>
        <w:tc>
          <w:tcPr>
            <w:tcW w:w="1985" w:type="dxa"/>
          </w:tcPr>
          <w:p w14:paraId="16DF9FE1" w14:textId="77777777" w:rsidR="00652444" w:rsidRPr="00914898" w:rsidRDefault="00652444" w:rsidP="00652444">
            <w:pPr>
              <w:rPr>
                <w:rFonts w:eastAsia="MS Mincho"/>
                <w:bCs/>
                <w:kern w:val="2"/>
                <w:sz w:val="18"/>
                <w:szCs w:val="18"/>
                <w:lang w:val="en-US" w:eastAsia="zh-CN"/>
              </w:rPr>
            </w:pPr>
            <w:r w:rsidRPr="00914898">
              <w:rPr>
                <w:rFonts w:eastAsia="MS Mincho" w:hint="eastAsia"/>
                <w:bCs/>
                <w:kern w:val="2"/>
                <w:sz w:val="18"/>
                <w:szCs w:val="18"/>
                <w:lang w:val="en-US" w:eastAsia="zh-CN"/>
              </w:rPr>
              <w:t>Mean = 0.13sec</w:t>
            </w:r>
          </w:p>
        </w:tc>
        <w:tc>
          <w:tcPr>
            <w:tcW w:w="3594" w:type="dxa"/>
          </w:tcPr>
          <w:p w14:paraId="1C053689" w14:textId="4DA26048" w:rsidR="00652444" w:rsidRPr="00652444" w:rsidRDefault="00104055" w:rsidP="00652444">
            <w:pPr>
              <w:rPr>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F09D74D" w14:textId="1D5E130B" w:rsidR="00652444" w:rsidRPr="00652444" w:rsidRDefault="00652444" w:rsidP="00652444">
            <w:pPr>
              <w:rPr>
                <w:rFonts w:eastAsia="MS Mincho"/>
                <w:bCs/>
                <w:kern w:val="2"/>
                <w:sz w:val="18"/>
                <w:szCs w:val="18"/>
                <w:lang w:val="en-US" w:eastAsia="zh-CN"/>
              </w:rPr>
            </w:pPr>
            <m:oMathPara>
              <m:oMath>
                <m:r>
                  <m:rPr>
                    <m:sty m:val="p"/>
                  </m:rPr>
                  <w:rPr>
                    <w:rFonts w:ascii="Cambria Math" w:hAnsi="Cambria Math"/>
                  </w:rPr>
                  <m:t>λ=7.69</m:t>
                </m:r>
              </m:oMath>
            </m:oMathPara>
          </w:p>
        </w:tc>
      </w:tr>
    </w:tbl>
    <w:p w14:paraId="07CDE12F" w14:textId="77777777" w:rsidR="00652444" w:rsidRPr="00843BB4" w:rsidRDefault="00652444" w:rsidP="00652444">
      <w:pPr>
        <w:rPr>
          <w:rFonts w:eastAsia="SimSun"/>
          <w:lang w:eastAsia="zh-CN"/>
        </w:rPr>
      </w:pPr>
    </w:p>
    <w:p w14:paraId="7CBB38AB" w14:textId="77777777" w:rsidR="00652444" w:rsidRPr="00652444" w:rsidRDefault="00652444" w:rsidP="00ED217A"/>
    <w:p w14:paraId="0CEA064F" w14:textId="77777777" w:rsidR="00CB30B6" w:rsidRPr="00CB30B6" w:rsidRDefault="00CB30B6" w:rsidP="00CB30B6"/>
    <w:p w14:paraId="0900B99A" w14:textId="77777777" w:rsidR="00E8629F" w:rsidRPr="00235394" w:rsidRDefault="00E8629F">
      <w:pPr>
        <w:pStyle w:val="Heading9"/>
      </w:pPr>
      <w:bookmarkStart w:id="66" w:name="historyclause"/>
      <w:bookmarkStart w:id="67" w:name="_Toc296841848"/>
      <w:r w:rsidRPr="00235394">
        <w:t>Annex &lt;X&gt;:</w:t>
      </w:r>
      <w:r w:rsidRPr="00235394">
        <w:br/>
        <w:t>Change history</w:t>
      </w:r>
      <w:bookmarkEnd w:id="67"/>
    </w:p>
    <w:p w14:paraId="7BDD058F"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r w:rsidRPr="00235394">
        <w:rPr>
          <w:color w:val="FF0000"/>
        </w:rPr>
        <w:t>TRs which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692B3D20" w14:textId="77777777" w:rsidR="00222897" w:rsidRPr="00235394" w:rsidRDefault="00222897">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E8629F" w:rsidRPr="00235394" w14:paraId="1614C273" w14:textId="77777777">
        <w:trPr>
          <w:cantSplit/>
        </w:trPr>
        <w:tc>
          <w:tcPr>
            <w:tcW w:w="9356" w:type="dxa"/>
            <w:gridSpan w:val="8"/>
            <w:tcBorders>
              <w:bottom w:val="nil"/>
            </w:tcBorders>
            <w:shd w:val="solid" w:color="FFFFFF" w:fill="auto"/>
          </w:tcPr>
          <w:p w14:paraId="3AD4F055" w14:textId="77777777" w:rsidR="00E8629F" w:rsidRPr="00235394" w:rsidRDefault="00E8629F">
            <w:pPr>
              <w:pStyle w:val="TAL"/>
              <w:jc w:val="center"/>
              <w:rPr>
                <w:b/>
                <w:sz w:val="16"/>
              </w:rPr>
            </w:pPr>
            <w:r w:rsidRPr="00235394">
              <w:rPr>
                <w:b/>
              </w:rPr>
              <w:t>Change history</w:t>
            </w:r>
          </w:p>
        </w:tc>
      </w:tr>
      <w:tr w:rsidR="00E8629F" w:rsidRPr="00235394" w14:paraId="5F84659F" w14:textId="77777777">
        <w:tc>
          <w:tcPr>
            <w:tcW w:w="800" w:type="dxa"/>
            <w:shd w:val="pct10" w:color="auto" w:fill="FFFFFF"/>
          </w:tcPr>
          <w:p w14:paraId="357479E3" w14:textId="77777777" w:rsidR="00E8629F" w:rsidRPr="00235394" w:rsidRDefault="00E8629F">
            <w:pPr>
              <w:pStyle w:val="TAL"/>
              <w:rPr>
                <w:b/>
                <w:sz w:val="16"/>
              </w:rPr>
            </w:pPr>
            <w:r w:rsidRPr="00235394">
              <w:rPr>
                <w:b/>
                <w:sz w:val="16"/>
              </w:rPr>
              <w:t>Date</w:t>
            </w:r>
          </w:p>
        </w:tc>
        <w:tc>
          <w:tcPr>
            <w:tcW w:w="800" w:type="dxa"/>
            <w:shd w:val="pct10" w:color="auto" w:fill="FFFFFF"/>
          </w:tcPr>
          <w:p w14:paraId="5074D793" w14:textId="77777777" w:rsidR="00E8629F" w:rsidRPr="00235394" w:rsidRDefault="00E8629F">
            <w:pPr>
              <w:pStyle w:val="TAL"/>
              <w:rPr>
                <w:b/>
                <w:sz w:val="16"/>
              </w:rPr>
            </w:pPr>
            <w:r w:rsidRPr="00235394">
              <w:rPr>
                <w:b/>
                <w:sz w:val="16"/>
              </w:rPr>
              <w:t>TSG #</w:t>
            </w:r>
          </w:p>
        </w:tc>
        <w:tc>
          <w:tcPr>
            <w:tcW w:w="901" w:type="dxa"/>
            <w:shd w:val="pct10" w:color="auto" w:fill="FFFFFF"/>
          </w:tcPr>
          <w:p w14:paraId="2D7F01A3" w14:textId="77777777" w:rsidR="00E8629F" w:rsidRPr="00235394" w:rsidRDefault="00E8629F">
            <w:pPr>
              <w:pStyle w:val="TAL"/>
              <w:rPr>
                <w:b/>
                <w:sz w:val="16"/>
              </w:rPr>
            </w:pPr>
            <w:r w:rsidRPr="00235394">
              <w:rPr>
                <w:b/>
                <w:sz w:val="16"/>
              </w:rPr>
              <w:t>TSG Doc.</w:t>
            </w:r>
          </w:p>
        </w:tc>
        <w:tc>
          <w:tcPr>
            <w:tcW w:w="426" w:type="dxa"/>
            <w:shd w:val="pct10" w:color="auto" w:fill="FFFFFF"/>
          </w:tcPr>
          <w:p w14:paraId="7C6E9EE1" w14:textId="77777777" w:rsidR="00E8629F" w:rsidRPr="00235394" w:rsidRDefault="00E8629F">
            <w:pPr>
              <w:pStyle w:val="TAL"/>
              <w:rPr>
                <w:b/>
                <w:sz w:val="16"/>
              </w:rPr>
            </w:pPr>
            <w:r w:rsidRPr="00235394">
              <w:rPr>
                <w:b/>
                <w:sz w:val="16"/>
              </w:rPr>
              <w:t>CR</w:t>
            </w:r>
          </w:p>
        </w:tc>
        <w:tc>
          <w:tcPr>
            <w:tcW w:w="428" w:type="dxa"/>
            <w:shd w:val="pct10" w:color="auto" w:fill="FFFFFF"/>
          </w:tcPr>
          <w:p w14:paraId="3AD227AF" w14:textId="77777777" w:rsidR="00E8629F" w:rsidRPr="00235394" w:rsidRDefault="00E8629F">
            <w:pPr>
              <w:pStyle w:val="TAL"/>
              <w:rPr>
                <w:b/>
                <w:sz w:val="16"/>
              </w:rPr>
            </w:pPr>
            <w:r w:rsidRPr="00235394">
              <w:rPr>
                <w:b/>
                <w:sz w:val="16"/>
              </w:rPr>
              <w:t>Rev</w:t>
            </w:r>
          </w:p>
        </w:tc>
        <w:tc>
          <w:tcPr>
            <w:tcW w:w="4867" w:type="dxa"/>
            <w:shd w:val="pct10" w:color="auto" w:fill="FFFFFF"/>
          </w:tcPr>
          <w:p w14:paraId="2B49277D" w14:textId="77777777" w:rsidR="00E8629F" w:rsidRPr="00235394" w:rsidRDefault="00E8629F">
            <w:pPr>
              <w:pStyle w:val="TAL"/>
              <w:rPr>
                <w:b/>
                <w:sz w:val="16"/>
              </w:rPr>
            </w:pPr>
            <w:r w:rsidRPr="00235394">
              <w:rPr>
                <w:b/>
                <w:sz w:val="16"/>
              </w:rPr>
              <w:t>Subject/Comment</w:t>
            </w:r>
          </w:p>
        </w:tc>
        <w:tc>
          <w:tcPr>
            <w:tcW w:w="567" w:type="dxa"/>
            <w:shd w:val="pct10" w:color="auto" w:fill="FFFFFF"/>
          </w:tcPr>
          <w:p w14:paraId="307CA1C1" w14:textId="77777777" w:rsidR="00E8629F" w:rsidRPr="00235394" w:rsidRDefault="00E8629F">
            <w:pPr>
              <w:pStyle w:val="TAL"/>
              <w:rPr>
                <w:b/>
                <w:sz w:val="16"/>
              </w:rPr>
            </w:pPr>
            <w:r w:rsidRPr="00235394">
              <w:rPr>
                <w:b/>
                <w:sz w:val="16"/>
              </w:rPr>
              <w:t>Old</w:t>
            </w:r>
          </w:p>
        </w:tc>
        <w:tc>
          <w:tcPr>
            <w:tcW w:w="567" w:type="dxa"/>
            <w:shd w:val="pct10" w:color="auto" w:fill="FFFFFF"/>
          </w:tcPr>
          <w:p w14:paraId="38563D8F" w14:textId="77777777" w:rsidR="00E8629F" w:rsidRPr="00235394" w:rsidRDefault="00E8629F">
            <w:pPr>
              <w:pStyle w:val="TAL"/>
              <w:rPr>
                <w:b/>
                <w:sz w:val="16"/>
              </w:rPr>
            </w:pPr>
            <w:r w:rsidRPr="00235394">
              <w:rPr>
                <w:b/>
                <w:sz w:val="16"/>
              </w:rPr>
              <w:t>New</w:t>
            </w:r>
          </w:p>
        </w:tc>
      </w:tr>
      <w:tr w:rsidR="00E8629F" w:rsidRPr="00235394" w14:paraId="034DA4AE" w14:textId="77777777">
        <w:tc>
          <w:tcPr>
            <w:tcW w:w="800" w:type="dxa"/>
            <w:shd w:val="solid" w:color="FFFFFF" w:fill="auto"/>
          </w:tcPr>
          <w:p w14:paraId="753B7A52" w14:textId="77777777" w:rsidR="00E8629F" w:rsidRPr="0081211B" w:rsidRDefault="00E8629F" w:rsidP="0081211B">
            <w:pPr>
              <w:pStyle w:val="Guidance"/>
              <w:rPr>
                <w:lang w:val="en-US"/>
              </w:rPr>
            </w:pPr>
            <w:r w:rsidRPr="0081211B">
              <w:rPr>
                <w:lang w:val="en-US"/>
              </w:rPr>
              <w:t>20</w:t>
            </w:r>
            <w:r w:rsidR="00CB30B6" w:rsidRPr="0081211B">
              <w:rPr>
                <w:lang w:val="en-US"/>
              </w:rPr>
              <w:t>15-05</w:t>
            </w:r>
          </w:p>
        </w:tc>
        <w:tc>
          <w:tcPr>
            <w:tcW w:w="800" w:type="dxa"/>
            <w:shd w:val="solid" w:color="FFFFFF" w:fill="auto"/>
          </w:tcPr>
          <w:p w14:paraId="05D09BC5" w14:textId="77777777" w:rsidR="00E8629F" w:rsidRPr="0081211B" w:rsidRDefault="00CB30B6" w:rsidP="0081211B">
            <w:pPr>
              <w:pStyle w:val="Guidance"/>
              <w:rPr>
                <w:lang w:val="en-US"/>
              </w:rPr>
            </w:pPr>
            <w:r w:rsidRPr="0081211B">
              <w:rPr>
                <w:lang w:val="en-US"/>
              </w:rPr>
              <w:t>RAN2</w:t>
            </w:r>
            <w:r w:rsidR="0081211B" w:rsidRPr="0081211B">
              <w:rPr>
                <w:lang w:val="en-US"/>
              </w:rPr>
              <w:t xml:space="preserve"> #90</w:t>
            </w:r>
          </w:p>
        </w:tc>
        <w:tc>
          <w:tcPr>
            <w:tcW w:w="901" w:type="dxa"/>
            <w:shd w:val="solid" w:color="FFFFFF" w:fill="auto"/>
          </w:tcPr>
          <w:p w14:paraId="2EF49156" w14:textId="77777777" w:rsidR="00E8629F" w:rsidRPr="00235394" w:rsidRDefault="0081211B">
            <w:pPr>
              <w:pStyle w:val="Guidance"/>
            </w:pPr>
            <w:r w:rsidRPr="0081211B">
              <w:rPr>
                <w:lang w:val="en-US"/>
              </w:rPr>
              <w:t>R2-152493</w:t>
            </w:r>
          </w:p>
        </w:tc>
        <w:tc>
          <w:tcPr>
            <w:tcW w:w="426" w:type="dxa"/>
            <w:shd w:val="solid" w:color="FFFFFF" w:fill="auto"/>
          </w:tcPr>
          <w:p w14:paraId="77784FA1" w14:textId="77777777" w:rsidR="00E8629F" w:rsidRPr="00235394" w:rsidRDefault="00E8629F">
            <w:pPr>
              <w:pStyle w:val="Guidance"/>
            </w:pPr>
          </w:p>
        </w:tc>
        <w:tc>
          <w:tcPr>
            <w:tcW w:w="428" w:type="dxa"/>
            <w:shd w:val="solid" w:color="FFFFFF" w:fill="auto"/>
          </w:tcPr>
          <w:p w14:paraId="5D93C6F4" w14:textId="77777777" w:rsidR="00E8629F" w:rsidRPr="00235394" w:rsidRDefault="00E8629F">
            <w:pPr>
              <w:pStyle w:val="Guidance"/>
            </w:pPr>
          </w:p>
        </w:tc>
        <w:tc>
          <w:tcPr>
            <w:tcW w:w="4867" w:type="dxa"/>
            <w:shd w:val="solid" w:color="FFFFFF" w:fill="auto"/>
          </w:tcPr>
          <w:p w14:paraId="09445509" w14:textId="77777777" w:rsidR="00E8629F" w:rsidRPr="00235394" w:rsidRDefault="0085685B">
            <w:pPr>
              <w:pStyle w:val="Guidance"/>
            </w:pPr>
            <w:r>
              <w:t>Draft</w:t>
            </w:r>
            <w:r w:rsidR="0081211B">
              <w:t xml:space="preserve"> skeleton TR</w:t>
            </w:r>
          </w:p>
        </w:tc>
        <w:tc>
          <w:tcPr>
            <w:tcW w:w="567" w:type="dxa"/>
            <w:shd w:val="solid" w:color="FFFFFF" w:fill="auto"/>
          </w:tcPr>
          <w:p w14:paraId="1D7EFE4F" w14:textId="77777777" w:rsidR="00E8629F" w:rsidRPr="00235394" w:rsidRDefault="008446B4">
            <w:pPr>
              <w:pStyle w:val="Guidance"/>
            </w:pPr>
            <w:r>
              <w:t>0.0.0</w:t>
            </w:r>
          </w:p>
        </w:tc>
        <w:tc>
          <w:tcPr>
            <w:tcW w:w="567" w:type="dxa"/>
            <w:shd w:val="solid" w:color="FFFFFF" w:fill="auto"/>
          </w:tcPr>
          <w:p w14:paraId="2BEECD7B" w14:textId="77777777" w:rsidR="00E8629F" w:rsidRPr="00235394" w:rsidRDefault="00E8629F">
            <w:pPr>
              <w:pStyle w:val="Guidance"/>
            </w:pPr>
          </w:p>
        </w:tc>
      </w:tr>
      <w:tr w:rsidR="00CB30B6" w:rsidRPr="00235394" w14:paraId="618D8074" w14:textId="77777777">
        <w:tc>
          <w:tcPr>
            <w:tcW w:w="800" w:type="dxa"/>
            <w:shd w:val="solid" w:color="FFFFFF" w:fill="auto"/>
          </w:tcPr>
          <w:p w14:paraId="54B35524" w14:textId="77777777" w:rsidR="00CB30B6" w:rsidRPr="00235394" w:rsidRDefault="00774779">
            <w:pPr>
              <w:pStyle w:val="Guidance"/>
            </w:pPr>
            <w:r>
              <w:t>2015-05</w:t>
            </w:r>
          </w:p>
        </w:tc>
        <w:tc>
          <w:tcPr>
            <w:tcW w:w="800" w:type="dxa"/>
            <w:shd w:val="solid" w:color="FFFFFF" w:fill="auto"/>
          </w:tcPr>
          <w:p w14:paraId="7ED62D2E" w14:textId="77777777" w:rsidR="00CB30B6" w:rsidRPr="00235394" w:rsidRDefault="00774779">
            <w:pPr>
              <w:pStyle w:val="Guidance"/>
            </w:pPr>
            <w:r w:rsidRPr="0081211B">
              <w:rPr>
                <w:lang w:val="en-US"/>
              </w:rPr>
              <w:t>RAN2 #90</w:t>
            </w:r>
          </w:p>
        </w:tc>
        <w:tc>
          <w:tcPr>
            <w:tcW w:w="901" w:type="dxa"/>
            <w:shd w:val="solid" w:color="FFFFFF" w:fill="auto"/>
          </w:tcPr>
          <w:p w14:paraId="79902C27" w14:textId="77777777" w:rsidR="00CB30B6" w:rsidRPr="00235394" w:rsidRDefault="00774779">
            <w:pPr>
              <w:pStyle w:val="Guidance"/>
            </w:pPr>
            <w:r>
              <w:t>R2-152905</w:t>
            </w:r>
          </w:p>
        </w:tc>
        <w:tc>
          <w:tcPr>
            <w:tcW w:w="426" w:type="dxa"/>
            <w:shd w:val="solid" w:color="FFFFFF" w:fill="auto"/>
          </w:tcPr>
          <w:p w14:paraId="2AFACA7B" w14:textId="77777777" w:rsidR="00CB30B6" w:rsidRPr="00235394" w:rsidRDefault="00CB30B6">
            <w:pPr>
              <w:pStyle w:val="Guidance"/>
            </w:pPr>
          </w:p>
        </w:tc>
        <w:tc>
          <w:tcPr>
            <w:tcW w:w="428" w:type="dxa"/>
            <w:shd w:val="solid" w:color="FFFFFF" w:fill="auto"/>
          </w:tcPr>
          <w:p w14:paraId="7236A354" w14:textId="77777777" w:rsidR="00CB30B6" w:rsidRPr="00235394" w:rsidRDefault="00CB30B6">
            <w:pPr>
              <w:pStyle w:val="Guidance"/>
            </w:pPr>
          </w:p>
        </w:tc>
        <w:tc>
          <w:tcPr>
            <w:tcW w:w="4867" w:type="dxa"/>
            <w:shd w:val="solid" w:color="FFFFFF" w:fill="auto"/>
          </w:tcPr>
          <w:p w14:paraId="3524B4C5" w14:textId="77777777" w:rsidR="00CB30B6" w:rsidRPr="00235394" w:rsidRDefault="00774779">
            <w:pPr>
              <w:pStyle w:val="Guidance"/>
            </w:pPr>
            <w:r>
              <w:t>Editorial changes to structure</w:t>
            </w:r>
          </w:p>
        </w:tc>
        <w:tc>
          <w:tcPr>
            <w:tcW w:w="567" w:type="dxa"/>
            <w:shd w:val="solid" w:color="FFFFFF" w:fill="auto"/>
          </w:tcPr>
          <w:p w14:paraId="5C37A8BB" w14:textId="77777777" w:rsidR="00CB30B6" w:rsidRPr="00235394" w:rsidRDefault="00774779">
            <w:pPr>
              <w:pStyle w:val="Guidance"/>
            </w:pPr>
            <w:r>
              <w:t>0.0.1</w:t>
            </w:r>
          </w:p>
        </w:tc>
        <w:tc>
          <w:tcPr>
            <w:tcW w:w="567" w:type="dxa"/>
            <w:shd w:val="solid" w:color="FFFFFF" w:fill="auto"/>
          </w:tcPr>
          <w:p w14:paraId="5E50EC7E" w14:textId="77777777" w:rsidR="00CB30B6" w:rsidRPr="00235394" w:rsidRDefault="00774779">
            <w:pPr>
              <w:pStyle w:val="Guidance"/>
            </w:pPr>
            <w:r>
              <w:t>0.0.2</w:t>
            </w:r>
          </w:p>
        </w:tc>
      </w:tr>
      <w:tr w:rsidR="00243064" w:rsidRPr="00235394" w14:paraId="17E87AB8" w14:textId="77777777">
        <w:tc>
          <w:tcPr>
            <w:tcW w:w="800" w:type="dxa"/>
            <w:shd w:val="solid" w:color="FFFFFF" w:fill="auto"/>
          </w:tcPr>
          <w:p w14:paraId="0C85C473" w14:textId="77777777" w:rsidR="00243064" w:rsidRDefault="00243064">
            <w:pPr>
              <w:pStyle w:val="Guidance"/>
            </w:pPr>
            <w:r>
              <w:t>2015-05</w:t>
            </w:r>
          </w:p>
        </w:tc>
        <w:tc>
          <w:tcPr>
            <w:tcW w:w="800" w:type="dxa"/>
            <w:shd w:val="solid" w:color="FFFFFF" w:fill="auto"/>
          </w:tcPr>
          <w:p w14:paraId="02CE2F3F" w14:textId="77777777" w:rsidR="00243064" w:rsidRPr="0081211B" w:rsidRDefault="00243064">
            <w:pPr>
              <w:pStyle w:val="Guidance"/>
              <w:rPr>
                <w:lang w:val="en-US"/>
              </w:rPr>
            </w:pPr>
            <w:r>
              <w:rPr>
                <w:lang w:val="en-US"/>
              </w:rPr>
              <w:t>RAN2 #90</w:t>
            </w:r>
          </w:p>
        </w:tc>
        <w:tc>
          <w:tcPr>
            <w:tcW w:w="901" w:type="dxa"/>
            <w:shd w:val="solid" w:color="FFFFFF" w:fill="auto"/>
          </w:tcPr>
          <w:p w14:paraId="3AF73198" w14:textId="77777777" w:rsidR="00243064" w:rsidRDefault="00243064">
            <w:pPr>
              <w:pStyle w:val="Guidance"/>
            </w:pPr>
            <w:r>
              <w:t>R2-152918</w:t>
            </w:r>
          </w:p>
        </w:tc>
        <w:tc>
          <w:tcPr>
            <w:tcW w:w="426" w:type="dxa"/>
            <w:shd w:val="solid" w:color="FFFFFF" w:fill="auto"/>
          </w:tcPr>
          <w:p w14:paraId="3836666B" w14:textId="77777777" w:rsidR="00243064" w:rsidRPr="00235394" w:rsidRDefault="00243064">
            <w:pPr>
              <w:pStyle w:val="Guidance"/>
            </w:pPr>
          </w:p>
        </w:tc>
        <w:tc>
          <w:tcPr>
            <w:tcW w:w="428" w:type="dxa"/>
            <w:shd w:val="solid" w:color="FFFFFF" w:fill="auto"/>
          </w:tcPr>
          <w:p w14:paraId="1A03EB51" w14:textId="77777777" w:rsidR="00243064" w:rsidRPr="00235394" w:rsidRDefault="00243064">
            <w:pPr>
              <w:pStyle w:val="Guidance"/>
            </w:pPr>
          </w:p>
        </w:tc>
        <w:tc>
          <w:tcPr>
            <w:tcW w:w="4867" w:type="dxa"/>
            <w:shd w:val="solid" w:color="FFFFFF" w:fill="auto"/>
          </w:tcPr>
          <w:p w14:paraId="2367511A" w14:textId="77777777" w:rsidR="00243064" w:rsidRDefault="00243064">
            <w:pPr>
              <w:pStyle w:val="Guidance"/>
            </w:pPr>
            <w:r>
              <w:t>Agreed TR Skeleton</w:t>
            </w:r>
          </w:p>
        </w:tc>
        <w:tc>
          <w:tcPr>
            <w:tcW w:w="567" w:type="dxa"/>
            <w:shd w:val="solid" w:color="FFFFFF" w:fill="auto"/>
          </w:tcPr>
          <w:p w14:paraId="4D9F21A5" w14:textId="77777777" w:rsidR="00243064" w:rsidRDefault="00243064">
            <w:pPr>
              <w:pStyle w:val="Guidance"/>
            </w:pPr>
            <w:r>
              <w:t>0.0.2</w:t>
            </w:r>
          </w:p>
        </w:tc>
        <w:tc>
          <w:tcPr>
            <w:tcW w:w="567" w:type="dxa"/>
            <w:shd w:val="solid" w:color="FFFFFF" w:fill="auto"/>
          </w:tcPr>
          <w:p w14:paraId="6CDA908E" w14:textId="77777777" w:rsidR="00243064" w:rsidRDefault="00243064">
            <w:pPr>
              <w:pStyle w:val="Guidance"/>
            </w:pPr>
            <w:r>
              <w:t>0.1.0</w:t>
            </w:r>
          </w:p>
        </w:tc>
      </w:tr>
      <w:tr w:rsidR="00742534" w:rsidRPr="00235394" w14:paraId="0CD59713" w14:textId="77777777">
        <w:tc>
          <w:tcPr>
            <w:tcW w:w="800" w:type="dxa"/>
            <w:shd w:val="solid" w:color="FFFFFF" w:fill="auto"/>
          </w:tcPr>
          <w:p w14:paraId="4AE05590" w14:textId="7911705E" w:rsidR="00742534" w:rsidRDefault="00742534">
            <w:pPr>
              <w:pStyle w:val="Guidance"/>
            </w:pPr>
            <w:r>
              <w:t>2015-06</w:t>
            </w:r>
          </w:p>
        </w:tc>
        <w:tc>
          <w:tcPr>
            <w:tcW w:w="800" w:type="dxa"/>
            <w:shd w:val="solid" w:color="FFFFFF" w:fill="auto"/>
          </w:tcPr>
          <w:p w14:paraId="1B3F5C57" w14:textId="2D10B664" w:rsidR="00742534" w:rsidRDefault="00742534">
            <w:pPr>
              <w:pStyle w:val="Guidance"/>
              <w:rPr>
                <w:lang w:val="en-US"/>
              </w:rPr>
            </w:pPr>
            <w:r>
              <w:rPr>
                <w:lang w:val="en-US"/>
              </w:rPr>
              <w:t>RAN2 #90</w:t>
            </w:r>
          </w:p>
        </w:tc>
        <w:tc>
          <w:tcPr>
            <w:tcW w:w="901" w:type="dxa"/>
            <w:shd w:val="solid" w:color="FFFFFF" w:fill="auto"/>
          </w:tcPr>
          <w:p w14:paraId="68C64614" w14:textId="1A5FEACF" w:rsidR="00742534" w:rsidRDefault="00742534">
            <w:pPr>
              <w:pStyle w:val="Guidance"/>
            </w:pPr>
            <w:r>
              <w:t>R2-15</w:t>
            </w:r>
            <w:r w:rsidR="00B90171">
              <w:t>2935</w:t>
            </w:r>
          </w:p>
        </w:tc>
        <w:tc>
          <w:tcPr>
            <w:tcW w:w="426" w:type="dxa"/>
            <w:shd w:val="solid" w:color="FFFFFF" w:fill="auto"/>
          </w:tcPr>
          <w:p w14:paraId="197B4A41" w14:textId="77777777" w:rsidR="00742534" w:rsidRPr="00235394" w:rsidRDefault="00742534">
            <w:pPr>
              <w:pStyle w:val="Guidance"/>
            </w:pPr>
          </w:p>
        </w:tc>
        <w:tc>
          <w:tcPr>
            <w:tcW w:w="428" w:type="dxa"/>
            <w:shd w:val="solid" w:color="FFFFFF" w:fill="auto"/>
          </w:tcPr>
          <w:p w14:paraId="29DC630D" w14:textId="77777777" w:rsidR="00742534" w:rsidRPr="00235394" w:rsidRDefault="00742534">
            <w:pPr>
              <w:pStyle w:val="Guidance"/>
            </w:pPr>
          </w:p>
        </w:tc>
        <w:tc>
          <w:tcPr>
            <w:tcW w:w="4867" w:type="dxa"/>
            <w:shd w:val="solid" w:color="FFFFFF" w:fill="auto"/>
          </w:tcPr>
          <w:p w14:paraId="06D0AF7C" w14:textId="12966F72" w:rsidR="00742534" w:rsidRDefault="00B90171" w:rsidP="00B90171">
            <w:pPr>
              <w:pStyle w:val="Guidance"/>
            </w:pPr>
            <w:r>
              <w:t xml:space="preserve">Agreed </w:t>
            </w:r>
            <w:r w:rsidRPr="00B90171">
              <w:rPr>
                <w:lang w:val="en-US"/>
              </w:rPr>
              <w:t>Updated TR</w:t>
            </w:r>
            <w:r>
              <w:t xml:space="preserve"> as a </w:t>
            </w:r>
            <w:r w:rsidRPr="00B90171">
              <w:rPr>
                <w:lang w:val="en-US"/>
              </w:rPr>
              <w:t xml:space="preserve">result of email discussion [90#11][LTE/Latency] </w:t>
            </w:r>
          </w:p>
        </w:tc>
        <w:tc>
          <w:tcPr>
            <w:tcW w:w="567" w:type="dxa"/>
            <w:shd w:val="solid" w:color="FFFFFF" w:fill="auto"/>
          </w:tcPr>
          <w:p w14:paraId="0EE8DFA6" w14:textId="24B3841A" w:rsidR="00742534" w:rsidRDefault="00742534">
            <w:pPr>
              <w:pStyle w:val="Guidance"/>
            </w:pPr>
            <w:r>
              <w:t>0.1.0</w:t>
            </w:r>
          </w:p>
        </w:tc>
        <w:tc>
          <w:tcPr>
            <w:tcW w:w="567" w:type="dxa"/>
            <w:shd w:val="solid" w:color="FFFFFF" w:fill="auto"/>
          </w:tcPr>
          <w:p w14:paraId="16D88E3E" w14:textId="7D473262" w:rsidR="00742534" w:rsidRDefault="00B90171">
            <w:pPr>
              <w:pStyle w:val="Guidance"/>
            </w:pPr>
            <w:r>
              <w:t>0.1.1</w:t>
            </w:r>
          </w:p>
        </w:tc>
      </w:tr>
      <w:tr w:rsidR="00ED217A" w:rsidRPr="00235394" w14:paraId="435AE6F8" w14:textId="77777777">
        <w:tc>
          <w:tcPr>
            <w:tcW w:w="800" w:type="dxa"/>
            <w:shd w:val="solid" w:color="FFFFFF" w:fill="auto"/>
          </w:tcPr>
          <w:p w14:paraId="42BE92FD" w14:textId="115B9F59" w:rsidR="00ED217A" w:rsidRDefault="00ED217A">
            <w:pPr>
              <w:pStyle w:val="Guidance"/>
            </w:pPr>
            <w:r>
              <w:t>2015-06</w:t>
            </w:r>
          </w:p>
        </w:tc>
        <w:tc>
          <w:tcPr>
            <w:tcW w:w="800" w:type="dxa"/>
            <w:shd w:val="solid" w:color="FFFFFF" w:fill="auto"/>
          </w:tcPr>
          <w:p w14:paraId="2419DAA4" w14:textId="02FCD85A" w:rsidR="00ED217A" w:rsidRDefault="00ED217A">
            <w:pPr>
              <w:pStyle w:val="Guidance"/>
              <w:rPr>
                <w:lang w:val="en-US"/>
              </w:rPr>
            </w:pPr>
            <w:r>
              <w:rPr>
                <w:lang w:val="en-US"/>
              </w:rPr>
              <w:t>RAN2 #90</w:t>
            </w:r>
          </w:p>
        </w:tc>
        <w:tc>
          <w:tcPr>
            <w:tcW w:w="901" w:type="dxa"/>
            <w:shd w:val="solid" w:color="FFFFFF" w:fill="auto"/>
          </w:tcPr>
          <w:p w14:paraId="0EE57A2E" w14:textId="53EDA2C6" w:rsidR="00ED217A" w:rsidRDefault="00ED217A">
            <w:pPr>
              <w:pStyle w:val="Guidance"/>
            </w:pPr>
            <w:r>
              <w:t>R2-15</w:t>
            </w:r>
            <w:r w:rsidRPr="00ED217A">
              <w:rPr>
                <w:lang w:val="en-US"/>
              </w:rPr>
              <w:t>2936</w:t>
            </w:r>
          </w:p>
        </w:tc>
        <w:tc>
          <w:tcPr>
            <w:tcW w:w="426" w:type="dxa"/>
            <w:shd w:val="solid" w:color="FFFFFF" w:fill="auto"/>
          </w:tcPr>
          <w:p w14:paraId="148CFDD2" w14:textId="77777777" w:rsidR="00ED217A" w:rsidRPr="00235394" w:rsidRDefault="00ED217A">
            <w:pPr>
              <w:pStyle w:val="Guidance"/>
            </w:pPr>
          </w:p>
        </w:tc>
        <w:tc>
          <w:tcPr>
            <w:tcW w:w="428" w:type="dxa"/>
            <w:shd w:val="solid" w:color="FFFFFF" w:fill="auto"/>
          </w:tcPr>
          <w:p w14:paraId="7FF22339" w14:textId="77777777" w:rsidR="00ED217A" w:rsidRPr="00235394" w:rsidRDefault="00ED217A">
            <w:pPr>
              <w:pStyle w:val="Guidance"/>
            </w:pPr>
          </w:p>
        </w:tc>
        <w:tc>
          <w:tcPr>
            <w:tcW w:w="4867" w:type="dxa"/>
            <w:shd w:val="solid" w:color="FFFFFF" w:fill="auto"/>
          </w:tcPr>
          <w:p w14:paraId="073E3BEB" w14:textId="0465D52E" w:rsidR="00ED217A" w:rsidRDefault="00ED217A" w:rsidP="00ED217A">
            <w:pPr>
              <w:pStyle w:val="Guidance"/>
            </w:pPr>
            <w:r w:rsidRPr="00ED217A">
              <w:rPr>
                <w:lang w:val="en-US"/>
              </w:rPr>
              <w:t>TR 36.881 v0.2.0 for Study on latency reduction techniques for LTE</w:t>
            </w:r>
            <w:r>
              <w:rPr>
                <w:lang w:val="en-US"/>
              </w:rPr>
              <w:t xml:space="preserve"> following </w:t>
            </w:r>
            <w:r w:rsidRPr="00ED217A">
              <w:rPr>
                <w:lang w:val="en-US"/>
              </w:rPr>
              <w:t>result of email discussion [90#11][LTE/Latency]</w:t>
            </w:r>
          </w:p>
        </w:tc>
        <w:tc>
          <w:tcPr>
            <w:tcW w:w="567" w:type="dxa"/>
            <w:shd w:val="solid" w:color="FFFFFF" w:fill="auto"/>
          </w:tcPr>
          <w:p w14:paraId="798D63BC" w14:textId="63994996" w:rsidR="00ED217A" w:rsidRDefault="00ED217A">
            <w:pPr>
              <w:pStyle w:val="Guidance"/>
            </w:pPr>
            <w:r>
              <w:t>0.1.1</w:t>
            </w:r>
          </w:p>
        </w:tc>
        <w:tc>
          <w:tcPr>
            <w:tcW w:w="567" w:type="dxa"/>
            <w:shd w:val="solid" w:color="FFFFFF" w:fill="auto"/>
          </w:tcPr>
          <w:p w14:paraId="40381A6F" w14:textId="0AA8EDCA" w:rsidR="00ED217A" w:rsidRDefault="00ED217A">
            <w:pPr>
              <w:pStyle w:val="Guidance"/>
            </w:pPr>
            <w:r>
              <w:t>0.2.0</w:t>
            </w:r>
          </w:p>
        </w:tc>
      </w:tr>
      <w:bookmarkEnd w:id="66"/>
    </w:tbl>
    <w:p w14:paraId="4CB8A44F" w14:textId="77777777" w:rsidR="00E8629F" w:rsidRPr="00235394" w:rsidRDefault="00E8629F"/>
    <w:sectPr w:rsidR="00E8629F" w:rsidRPr="0023539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56EDA4" w14:textId="77777777" w:rsidR="00136D89" w:rsidRDefault="00136D89">
      <w:r>
        <w:separator/>
      </w:r>
    </w:p>
  </w:endnote>
  <w:endnote w:type="continuationSeparator" w:id="0">
    <w:p w14:paraId="53A96235" w14:textId="77777777" w:rsidR="00136D89" w:rsidRDefault="00136D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antinghei TC Heavy">
    <w:panose1 w:val="03000509000000000000"/>
    <w:charset w:val="00"/>
    <w:family w:val="auto"/>
    <w:pitch w:val="variable"/>
    <w:sig w:usb0="00000003" w:usb1="080E0000" w:usb2="00000000" w:usb3="00000000" w:csb0="00100001"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636A64" w14:textId="77777777" w:rsidR="00136D89" w:rsidRDefault="00136D89">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EA404C" w14:textId="77777777" w:rsidR="00136D89" w:rsidRDefault="00136D89">
      <w:r>
        <w:separator/>
      </w:r>
    </w:p>
  </w:footnote>
  <w:footnote w:type="continuationSeparator" w:id="0">
    <w:p w14:paraId="211126DD" w14:textId="77777777" w:rsidR="00136D89" w:rsidRDefault="00136D8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9CF26A" w14:textId="77777777" w:rsidR="00136D89" w:rsidRDefault="00136D89">
    <w:pPr>
      <w:pStyle w:val="Header"/>
      <w:framePr w:wrap="auto" w:vAnchor="text" w:hAnchor="margin" w:xAlign="right" w:y="1"/>
      <w:widowControl/>
    </w:pPr>
    <w:r>
      <w:fldChar w:fldCharType="begin"/>
    </w:r>
    <w:r>
      <w:instrText xml:space="preserve"> STYLEREF ZA </w:instrText>
    </w:r>
    <w:r>
      <w:fldChar w:fldCharType="separate"/>
    </w:r>
    <w:r w:rsidR="00104055">
      <w:t>3GPP TR 36.881 V0.2.0 (2015-06)</w:t>
    </w:r>
    <w:r>
      <w:fldChar w:fldCharType="end"/>
    </w:r>
  </w:p>
  <w:p w14:paraId="4B0CA4B3" w14:textId="77777777" w:rsidR="00136D89" w:rsidRDefault="00136D89">
    <w:pPr>
      <w:pStyle w:val="Header"/>
      <w:framePr w:wrap="auto" w:vAnchor="text" w:hAnchor="margin" w:xAlign="center" w:y="1"/>
      <w:widowControl/>
    </w:pPr>
    <w:r>
      <w:fldChar w:fldCharType="begin"/>
    </w:r>
    <w:r>
      <w:instrText xml:space="preserve"> PAGE </w:instrText>
    </w:r>
    <w:r>
      <w:fldChar w:fldCharType="separate"/>
    </w:r>
    <w:r w:rsidR="00104055">
      <w:t>2</w:t>
    </w:r>
    <w:r>
      <w:fldChar w:fldCharType="end"/>
    </w:r>
  </w:p>
  <w:p w14:paraId="3F1738D9" w14:textId="77777777" w:rsidR="00136D89" w:rsidRDefault="00136D89">
    <w:pPr>
      <w:pStyle w:val="Header"/>
      <w:framePr w:wrap="auto" w:vAnchor="text" w:hAnchor="margin" w:y="1"/>
      <w:widowControl/>
    </w:pPr>
    <w:r>
      <w:fldChar w:fldCharType="begin"/>
    </w:r>
    <w:r>
      <w:instrText xml:space="preserve"> STYLEREF ZGSM </w:instrText>
    </w:r>
    <w:r>
      <w:fldChar w:fldCharType="separate"/>
    </w:r>
    <w:r w:rsidR="00104055">
      <w:t>Release 13</w:t>
    </w:r>
    <w:r>
      <w:fldChar w:fldCharType="end"/>
    </w:r>
  </w:p>
  <w:p w14:paraId="78ECC428" w14:textId="77777777" w:rsidR="00136D89" w:rsidRDefault="00136D89">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12"/>
  </w:num>
  <w:num w:numId="6">
    <w:abstractNumId w:val="10"/>
  </w:num>
  <w:num w:numId="7">
    <w:abstractNumId w:val="4"/>
  </w:num>
  <w:num w:numId="8">
    <w:abstractNumId w:val="6"/>
  </w:num>
  <w:num w:numId="9">
    <w:abstractNumId w:val="13"/>
  </w:num>
  <w:num w:numId="10">
    <w:abstractNumId w:val="5"/>
  </w:num>
  <w:num w:numId="11">
    <w:abstractNumId w:val="3"/>
  </w:num>
  <w:num w:numId="12">
    <w:abstractNumId w:val="7"/>
  </w:num>
  <w:num w:numId="13">
    <w:abstractNumId w:val="11"/>
  </w:num>
  <w:num w:numId="14">
    <w:abstractNumId w:val="9"/>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2191D"/>
    <w:rsid w:val="000266A0"/>
    <w:rsid w:val="00031C1D"/>
    <w:rsid w:val="00032F8E"/>
    <w:rsid w:val="0006481D"/>
    <w:rsid w:val="00093E7E"/>
    <w:rsid w:val="000A0A5F"/>
    <w:rsid w:val="000B1316"/>
    <w:rsid w:val="000B75D6"/>
    <w:rsid w:val="000C5829"/>
    <w:rsid w:val="000D6CFC"/>
    <w:rsid w:val="00104055"/>
    <w:rsid w:val="00131770"/>
    <w:rsid w:val="00136D89"/>
    <w:rsid w:val="00153528"/>
    <w:rsid w:val="00157ABB"/>
    <w:rsid w:val="001801D5"/>
    <w:rsid w:val="00195C26"/>
    <w:rsid w:val="001A08AA"/>
    <w:rsid w:val="001A38F7"/>
    <w:rsid w:val="001B26DE"/>
    <w:rsid w:val="001B6665"/>
    <w:rsid w:val="001D0EAA"/>
    <w:rsid w:val="00212373"/>
    <w:rsid w:val="002138EA"/>
    <w:rsid w:val="00214FBD"/>
    <w:rsid w:val="00222897"/>
    <w:rsid w:val="002256ED"/>
    <w:rsid w:val="0023334E"/>
    <w:rsid w:val="00235394"/>
    <w:rsid w:val="00243064"/>
    <w:rsid w:val="0026179F"/>
    <w:rsid w:val="0026575A"/>
    <w:rsid w:val="00274E1A"/>
    <w:rsid w:val="00282213"/>
    <w:rsid w:val="002A39D4"/>
    <w:rsid w:val="002B531C"/>
    <w:rsid w:val="002D1513"/>
    <w:rsid w:val="002D60A1"/>
    <w:rsid w:val="002F4093"/>
    <w:rsid w:val="00335251"/>
    <w:rsid w:val="0034091B"/>
    <w:rsid w:val="00340E18"/>
    <w:rsid w:val="00346ADF"/>
    <w:rsid w:val="0036130A"/>
    <w:rsid w:val="003613C9"/>
    <w:rsid w:val="00361733"/>
    <w:rsid w:val="00362859"/>
    <w:rsid w:val="0036285E"/>
    <w:rsid w:val="0036299D"/>
    <w:rsid w:val="00367724"/>
    <w:rsid w:val="00385213"/>
    <w:rsid w:val="00390442"/>
    <w:rsid w:val="003934DD"/>
    <w:rsid w:val="0039476F"/>
    <w:rsid w:val="00397BAB"/>
    <w:rsid w:val="003A349C"/>
    <w:rsid w:val="003A5C5B"/>
    <w:rsid w:val="003B3952"/>
    <w:rsid w:val="003C236D"/>
    <w:rsid w:val="003C3076"/>
    <w:rsid w:val="003C33D7"/>
    <w:rsid w:val="00424449"/>
    <w:rsid w:val="00424E04"/>
    <w:rsid w:val="00427DE3"/>
    <w:rsid w:val="00444225"/>
    <w:rsid w:val="00445324"/>
    <w:rsid w:val="00492475"/>
    <w:rsid w:val="004938BB"/>
    <w:rsid w:val="004A0739"/>
    <w:rsid w:val="004A17C7"/>
    <w:rsid w:val="004A623E"/>
    <w:rsid w:val="004C40C2"/>
    <w:rsid w:val="004D54AA"/>
    <w:rsid w:val="004E4BFA"/>
    <w:rsid w:val="004F7737"/>
    <w:rsid w:val="00501841"/>
    <w:rsid w:val="00505BFA"/>
    <w:rsid w:val="00523A08"/>
    <w:rsid w:val="0053118D"/>
    <w:rsid w:val="0053544E"/>
    <w:rsid w:val="00537AA3"/>
    <w:rsid w:val="00560AC2"/>
    <w:rsid w:val="005B2973"/>
    <w:rsid w:val="005C5EDC"/>
    <w:rsid w:val="005D3C4F"/>
    <w:rsid w:val="00613C85"/>
    <w:rsid w:val="00630A10"/>
    <w:rsid w:val="0064195F"/>
    <w:rsid w:val="00652444"/>
    <w:rsid w:val="00662164"/>
    <w:rsid w:val="00670335"/>
    <w:rsid w:val="00675901"/>
    <w:rsid w:val="006B2C27"/>
    <w:rsid w:val="006C10B5"/>
    <w:rsid w:val="00700CD8"/>
    <w:rsid w:val="0070646B"/>
    <w:rsid w:val="00723FD3"/>
    <w:rsid w:val="00742534"/>
    <w:rsid w:val="007450F1"/>
    <w:rsid w:val="00747078"/>
    <w:rsid w:val="00774779"/>
    <w:rsid w:val="007828F5"/>
    <w:rsid w:val="007909C5"/>
    <w:rsid w:val="007B0601"/>
    <w:rsid w:val="007B59D0"/>
    <w:rsid w:val="007F0E1E"/>
    <w:rsid w:val="007F62EA"/>
    <w:rsid w:val="008032C2"/>
    <w:rsid w:val="00803F5A"/>
    <w:rsid w:val="008077E3"/>
    <w:rsid w:val="0081211B"/>
    <w:rsid w:val="008446B4"/>
    <w:rsid w:val="00852475"/>
    <w:rsid w:val="0085685B"/>
    <w:rsid w:val="00856CC6"/>
    <w:rsid w:val="00864534"/>
    <w:rsid w:val="00867E21"/>
    <w:rsid w:val="008916B2"/>
    <w:rsid w:val="008C60E9"/>
    <w:rsid w:val="008D152D"/>
    <w:rsid w:val="008F2188"/>
    <w:rsid w:val="009004A6"/>
    <w:rsid w:val="00925B20"/>
    <w:rsid w:val="0094761C"/>
    <w:rsid w:val="00965589"/>
    <w:rsid w:val="009678FA"/>
    <w:rsid w:val="00976D09"/>
    <w:rsid w:val="00983910"/>
    <w:rsid w:val="009C0727"/>
    <w:rsid w:val="009D0225"/>
    <w:rsid w:val="00A06668"/>
    <w:rsid w:val="00A35E89"/>
    <w:rsid w:val="00A442B8"/>
    <w:rsid w:val="00A50D27"/>
    <w:rsid w:val="00A67D3F"/>
    <w:rsid w:val="00A81B15"/>
    <w:rsid w:val="00A85DBC"/>
    <w:rsid w:val="00A86E4B"/>
    <w:rsid w:val="00AB10B3"/>
    <w:rsid w:val="00AC58A9"/>
    <w:rsid w:val="00AD0ECB"/>
    <w:rsid w:val="00AD5032"/>
    <w:rsid w:val="00AD7B3D"/>
    <w:rsid w:val="00B42543"/>
    <w:rsid w:val="00B71BDE"/>
    <w:rsid w:val="00B8446C"/>
    <w:rsid w:val="00B90171"/>
    <w:rsid w:val="00BB1708"/>
    <w:rsid w:val="00BC02C7"/>
    <w:rsid w:val="00BE1C91"/>
    <w:rsid w:val="00C1003C"/>
    <w:rsid w:val="00C30F77"/>
    <w:rsid w:val="00C310C2"/>
    <w:rsid w:val="00C333BC"/>
    <w:rsid w:val="00C34A44"/>
    <w:rsid w:val="00C44C6A"/>
    <w:rsid w:val="00C46502"/>
    <w:rsid w:val="00C54425"/>
    <w:rsid w:val="00C95857"/>
    <w:rsid w:val="00CB30B6"/>
    <w:rsid w:val="00CC1A45"/>
    <w:rsid w:val="00CC481A"/>
    <w:rsid w:val="00CD25C4"/>
    <w:rsid w:val="00CD2A60"/>
    <w:rsid w:val="00CE0AB2"/>
    <w:rsid w:val="00CF3A27"/>
    <w:rsid w:val="00CF6872"/>
    <w:rsid w:val="00D128EF"/>
    <w:rsid w:val="00D520E4"/>
    <w:rsid w:val="00D57DFA"/>
    <w:rsid w:val="00DB0612"/>
    <w:rsid w:val="00DD0C2C"/>
    <w:rsid w:val="00E05ADE"/>
    <w:rsid w:val="00E2140B"/>
    <w:rsid w:val="00E3090A"/>
    <w:rsid w:val="00E41EB8"/>
    <w:rsid w:val="00E46817"/>
    <w:rsid w:val="00E529DD"/>
    <w:rsid w:val="00E55ABC"/>
    <w:rsid w:val="00E57B74"/>
    <w:rsid w:val="00E8629F"/>
    <w:rsid w:val="00EA3C24"/>
    <w:rsid w:val="00ED04B7"/>
    <w:rsid w:val="00ED217A"/>
    <w:rsid w:val="00EE2A08"/>
    <w:rsid w:val="00F072D8"/>
    <w:rsid w:val="00F314AD"/>
    <w:rsid w:val="00F40DDD"/>
    <w:rsid w:val="00F80F43"/>
    <w:rsid w:val="00F9589A"/>
    <w:rsid w:val="00FA245D"/>
    <w:rsid w:val="00FB53BA"/>
    <w:rsid w:val="00FC051F"/>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7"/>
    <o:shapelayout v:ext="edit">
      <o:idmap v:ext="edit" data="1"/>
    </o:shapelayout>
  </w:shapeDefaults>
  <w:decimalSymbol w:val=","/>
  <w:listSeparator w:val=";"/>
  <w14:docId w14:val="5E9169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67" w:unhideWhenUsed="1"/>
    <w:lsdException w:name="No Spacing" w:semiHidden="1" w:uiPriority="68" w:unhideWhenUsed="1"/>
    <w:lsdException w:name="Light Shading" w:semiHidden="1" w:uiPriority="69" w:unhideWhenUsed="1"/>
    <w:lsdException w:name="Light List" w:semiHidden="1" w:uiPriority="70" w:unhideWhenUsed="1"/>
    <w:lsdException w:name="Light Grid" w:semiHidden="1" w:uiPriority="71" w:unhideWhenUsed="1"/>
    <w:lsdException w:name="Medium Shading 1" w:semiHidden="1" w:uiPriority="72" w:unhideWhenUsed="1"/>
    <w:lsdException w:name="Medium Shading 2" w:semiHidden="1" w:uiPriority="73" w:unhideWhenUsed="1"/>
    <w:lsdException w:name="Medium List 1" w:semiHidden="1" w:uiPriority="60" w:unhideWhenUsed="1"/>
    <w:lsdException w:name="Medium List 2" w:semiHidden="1" w:uiPriority="61" w:unhideWhenUsed="1"/>
    <w:lsdException w:name="Medium Grid 1" w:semiHidden="1" w:uiPriority="62" w:unhideWhenUsed="1"/>
    <w:lsdException w:name="Medium Grid 2" w:semiHidden="1" w:uiPriority="63" w:unhideWhenUsed="1"/>
    <w:lsdException w:name="Medium Grid 3" w:semiHidden="1" w:uiPriority="64" w:unhideWhenUsed="1"/>
    <w:lsdException w:name="Dark List" w:semiHidden="1" w:uiPriority="65" w:unhideWhenUsed="1"/>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uiPriority="66" w:unhideWhenUsed="1"/>
    <w:lsdException w:name="Colorful List Accent 1" w:semiHidden="1" w:uiPriority="67" w:unhideWhenUsed="1"/>
    <w:lsdException w:name="Colorful Grid Accent 1" w:semiHidden="1" w:uiPriority="68" w:unhideWhenUsed="1"/>
    <w:lsdException w:name="Light Shading Accent 2" w:semiHidden="1" w:uiPriority="69" w:unhideWhenUsed="1"/>
    <w:lsdException w:name="Light List Accent 2" w:semiHidden="1" w:uiPriority="70" w:unhideWhenUsed="1"/>
    <w:lsdException w:name="Light Grid Accent 2" w:semiHidden="1" w:uiPriority="71" w:unhideWhenUsed="1"/>
    <w:lsdException w:name="Medium Shading 1 Accent 2" w:semiHidden="1" w:uiPriority="72" w:unhideWhenUsed="1"/>
    <w:lsdException w:name="Medium Shading 2 Accent 2" w:semiHidden="1" w:uiPriority="73" w:unhideWhenUsed="1"/>
    <w:lsdException w:name="Medium List 1 Accent 2" w:semiHidden="1" w:uiPriority="60" w:unhideWhenUsed="1"/>
    <w:lsdException w:name="Medium List 2 Accent 2" w:semiHidden="1" w:uiPriority="61" w:unhideWhenUsed="1"/>
    <w:lsdException w:name="Medium Grid 1 Accent 2" w:semiHidden="1" w:uiPriority="62" w:unhideWhenUsed="1"/>
    <w:lsdException w:name="Medium Grid 2 Accent 2" w:semiHidden="1" w:uiPriority="63" w:unhideWhenUsed="1"/>
    <w:lsdException w:name="Medium Grid 3 Accent 2" w:semiHidden="1" w:uiPriority="64" w:unhideWhenUsed="1"/>
    <w:lsdException w:name="Dark List Accent 2" w:semiHidden="1" w:uiPriority="65" w:unhideWhenUsed="1"/>
    <w:lsdException w:name="Colorful Shading Accent 2" w:semiHidden="1" w:uiPriority="66" w:unhideWhenUsed="1"/>
    <w:lsdException w:name="Colorful List Accent 2" w:semiHidden="1" w:uiPriority="67" w:unhideWhenUsed="1"/>
    <w:lsdException w:name="Colorful Grid Accent 2" w:semiHidden="1" w:uiPriority="68" w:unhideWhenUsed="1"/>
    <w:lsdException w:name="Light Shading Accent 3" w:semiHidden="1" w:uiPriority="69" w:unhideWhenUsed="1"/>
    <w:lsdException w:name="Light List Accent 3" w:semiHidden="1" w:uiPriority="70" w:unhideWhenUsed="1"/>
    <w:lsdException w:name="Light Grid Accent 3" w:semiHidden="1" w:uiPriority="71" w:unhideWhenUsed="1"/>
    <w:lsdException w:name="Medium Shading 1 Accent 3" w:semiHidden="1" w:uiPriority="72" w:unhideWhenUsed="1"/>
    <w:lsdException w:name="Medium Shading 2 Accent 3" w:semiHidden="1" w:uiPriority="73" w:unhideWhenUsed="1"/>
    <w:lsdException w:name="Medium List 1 Accent 3" w:semiHidden="1" w:uiPriority="60" w:unhideWhenUsed="1"/>
    <w:lsdException w:name="Medium List 2 Accent 3" w:semiHidden="1" w:uiPriority="61" w:unhideWhenUsed="1"/>
    <w:lsdException w:name="Medium Grid 1 Accent 3" w:semiHidden="1" w:uiPriority="62" w:unhideWhenUsed="1"/>
    <w:lsdException w:name="Medium Grid 2 Accent 3" w:semiHidden="1" w:uiPriority="63" w:unhideWhenUsed="1"/>
    <w:lsdException w:name="Medium Grid 3 Accent 3" w:semiHidden="1" w:uiPriority="64" w:unhideWhenUsed="1"/>
    <w:lsdException w:name="Dark List Accent 3" w:semiHidden="1" w:uiPriority="65" w:unhideWhenUsed="1"/>
    <w:lsdException w:name="Colorful Shading Accent 3" w:semiHidden="1" w:uiPriority="66" w:unhideWhenUsed="1"/>
    <w:lsdException w:name="Colorful List Accent 3" w:semiHidden="1" w:uiPriority="67" w:unhideWhenUsed="1"/>
    <w:lsdException w:name="Colorful Grid Accent 3" w:semiHidden="1" w:uiPriority="68" w:unhideWhenUsed="1"/>
    <w:lsdException w:name="Light Shading Accent 4" w:semiHidden="1" w:uiPriority="69" w:unhideWhenUsed="1"/>
    <w:lsdException w:name="Light List Accent 4" w:semiHidden="1" w:uiPriority="70" w:unhideWhenUsed="1"/>
    <w:lsdException w:name="Light Grid Accent 4" w:semiHidden="1" w:uiPriority="71" w:unhideWhenUsed="1"/>
    <w:lsdException w:name="Medium Shading 1 Accent 4" w:semiHidden="1" w:uiPriority="72" w:unhideWhenUsed="1"/>
    <w:lsdException w:name="Medium Shading 2 Accent 4" w:semiHidden="1" w:uiPriority="73" w:unhideWhenUsed="1"/>
    <w:lsdException w:name="Medium List 1 Accent 4" w:semiHidden="1" w:uiPriority="60" w:unhideWhenUsed="1"/>
    <w:lsdException w:name="Medium List 2 Accent 4" w:semiHidden="1" w:uiPriority="61" w:unhideWhenUsed="1"/>
    <w:lsdException w:name="Medium Grid 1 Accent 4" w:semiHidden="1" w:uiPriority="62" w:unhideWhenUsed="1"/>
    <w:lsdException w:name="Medium Grid 2 Accent 4" w:semiHidden="1" w:uiPriority="63" w:unhideWhenUsed="1"/>
    <w:lsdException w:name="Medium Grid 3 Accent 4" w:semiHidden="1" w:uiPriority="64" w:unhideWhenUsed="1"/>
    <w:lsdException w:name="Dark List Accent 4" w:semiHidden="1" w:uiPriority="65" w:unhideWhenUsed="1"/>
    <w:lsdException w:name="Colorful Shading Accent 4" w:semiHidden="1" w:uiPriority="66" w:unhideWhenUsed="1"/>
    <w:lsdException w:name="Colorful List Accent 4" w:semiHidden="1" w:uiPriority="67" w:unhideWhenUsed="1"/>
    <w:lsdException w:name="Colorful Grid Accent 4" w:semiHidden="1" w:uiPriority="68" w:unhideWhenUsed="1"/>
    <w:lsdException w:name="Light Shading Accent 5" w:semiHidden="1" w:uiPriority="69" w:unhideWhenUsed="1"/>
    <w:lsdException w:name="Light List Accent 5" w:semiHidden="1" w:uiPriority="70" w:unhideWhenUsed="1"/>
    <w:lsdException w:name="Light Grid Accent 5" w:semiHidden="1" w:uiPriority="71" w:unhideWhenUsed="1"/>
    <w:lsdException w:name="Medium Shading 1 Accent 5" w:semiHidden="1" w:uiPriority="72" w:unhideWhenUsed="1"/>
    <w:lsdException w:name="Medium Shading 2 Accent 5" w:semiHidden="1" w:uiPriority="73" w:unhideWhenUsed="1"/>
    <w:lsdException w:name="Medium List 1 Accent 5" w:semiHidden="1" w:uiPriority="60" w:unhideWhenUsed="1"/>
    <w:lsdException w:name="Medium List 2 Accent 5" w:semiHidden="1" w:uiPriority="61" w:unhideWhenUsed="1"/>
    <w:lsdException w:name="Medium Grid 1 Accent 5" w:semiHidden="1" w:uiPriority="62" w:unhideWhenUsed="1"/>
    <w:lsdException w:name="Medium Grid 2 Accent 5" w:semiHidden="1" w:uiPriority="63" w:unhideWhenUsed="1"/>
    <w:lsdException w:name="Medium Grid 3 Accent 5" w:semiHidden="1" w:uiPriority="64" w:unhideWhenUsed="1"/>
    <w:lsdException w:name="Dark List Accent 5" w:semiHidden="1" w:uiPriority="65" w:unhideWhenUsed="1"/>
    <w:lsdException w:name="Colorful Shading Accent 5" w:semiHidden="1" w:uiPriority="66" w:unhideWhenUsed="1"/>
    <w:lsdException w:name="Colorful List Accent 5" w:semiHidden="1" w:uiPriority="67" w:unhideWhenUsed="1"/>
    <w:lsdException w:name="Colorful Grid Accent 5" w:semiHidden="1" w:uiPriority="68" w:unhideWhenUsed="1"/>
    <w:lsdException w:name="Light Shading Accent 6" w:semiHidden="1" w:uiPriority="69" w:unhideWhenUsed="1"/>
    <w:lsdException w:name="Light List Accent 6" w:semiHidden="1" w:uiPriority="70" w:unhideWhenUsed="1"/>
    <w:lsdException w:name="Light Grid Accent 6" w:semiHidden="1" w:uiPriority="71" w:unhideWhenUsed="1"/>
    <w:lsdException w:name="Medium Shading 1 Accent 6" w:semiHidden="1" w:uiPriority="72" w:unhideWhenUsed="1"/>
    <w:lsdException w:name="Medium Shading 2 Accent 6" w:semiHidden="1" w:uiPriority="73" w:unhideWhenUsed="1"/>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032F8E"/>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67" w:unhideWhenUsed="1"/>
    <w:lsdException w:name="No Spacing" w:semiHidden="1" w:uiPriority="68" w:unhideWhenUsed="1"/>
    <w:lsdException w:name="Light Shading" w:semiHidden="1" w:uiPriority="69" w:unhideWhenUsed="1"/>
    <w:lsdException w:name="Light List" w:semiHidden="1" w:uiPriority="70" w:unhideWhenUsed="1"/>
    <w:lsdException w:name="Light Grid" w:semiHidden="1" w:uiPriority="71" w:unhideWhenUsed="1"/>
    <w:lsdException w:name="Medium Shading 1" w:semiHidden="1" w:uiPriority="72" w:unhideWhenUsed="1"/>
    <w:lsdException w:name="Medium Shading 2" w:semiHidden="1" w:uiPriority="73" w:unhideWhenUsed="1"/>
    <w:lsdException w:name="Medium List 1" w:semiHidden="1" w:uiPriority="60" w:unhideWhenUsed="1"/>
    <w:lsdException w:name="Medium List 2" w:semiHidden="1" w:uiPriority="61" w:unhideWhenUsed="1"/>
    <w:lsdException w:name="Medium Grid 1" w:semiHidden="1" w:uiPriority="62" w:unhideWhenUsed="1"/>
    <w:lsdException w:name="Medium Grid 2" w:semiHidden="1" w:uiPriority="63" w:unhideWhenUsed="1"/>
    <w:lsdException w:name="Medium Grid 3" w:semiHidden="1" w:uiPriority="64" w:unhideWhenUsed="1"/>
    <w:lsdException w:name="Dark List" w:semiHidden="1" w:uiPriority="65" w:unhideWhenUsed="1"/>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uiPriority="66" w:unhideWhenUsed="1"/>
    <w:lsdException w:name="Colorful List Accent 1" w:semiHidden="1" w:uiPriority="67" w:unhideWhenUsed="1"/>
    <w:lsdException w:name="Colorful Grid Accent 1" w:semiHidden="1" w:uiPriority="68" w:unhideWhenUsed="1"/>
    <w:lsdException w:name="Light Shading Accent 2" w:semiHidden="1" w:uiPriority="69" w:unhideWhenUsed="1"/>
    <w:lsdException w:name="Light List Accent 2" w:semiHidden="1" w:uiPriority="70" w:unhideWhenUsed="1"/>
    <w:lsdException w:name="Light Grid Accent 2" w:semiHidden="1" w:uiPriority="71" w:unhideWhenUsed="1"/>
    <w:lsdException w:name="Medium Shading 1 Accent 2" w:semiHidden="1" w:uiPriority="72" w:unhideWhenUsed="1"/>
    <w:lsdException w:name="Medium Shading 2 Accent 2" w:semiHidden="1" w:uiPriority="73" w:unhideWhenUsed="1"/>
    <w:lsdException w:name="Medium List 1 Accent 2" w:semiHidden="1" w:uiPriority="60" w:unhideWhenUsed="1"/>
    <w:lsdException w:name="Medium List 2 Accent 2" w:semiHidden="1" w:uiPriority="61" w:unhideWhenUsed="1"/>
    <w:lsdException w:name="Medium Grid 1 Accent 2" w:semiHidden="1" w:uiPriority="62" w:unhideWhenUsed="1"/>
    <w:lsdException w:name="Medium Grid 2 Accent 2" w:semiHidden="1" w:uiPriority="63" w:unhideWhenUsed="1"/>
    <w:lsdException w:name="Medium Grid 3 Accent 2" w:semiHidden="1" w:uiPriority="64" w:unhideWhenUsed="1"/>
    <w:lsdException w:name="Dark List Accent 2" w:semiHidden="1" w:uiPriority="65" w:unhideWhenUsed="1"/>
    <w:lsdException w:name="Colorful Shading Accent 2" w:semiHidden="1" w:uiPriority="66" w:unhideWhenUsed="1"/>
    <w:lsdException w:name="Colorful List Accent 2" w:semiHidden="1" w:uiPriority="67" w:unhideWhenUsed="1"/>
    <w:lsdException w:name="Colorful Grid Accent 2" w:semiHidden="1" w:uiPriority="68" w:unhideWhenUsed="1"/>
    <w:lsdException w:name="Light Shading Accent 3" w:semiHidden="1" w:uiPriority="69" w:unhideWhenUsed="1"/>
    <w:lsdException w:name="Light List Accent 3" w:semiHidden="1" w:uiPriority="70" w:unhideWhenUsed="1"/>
    <w:lsdException w:name="Light Grid Accent 3" w:semiHidden="1" w:uiPriority="71" w:unhideWhenUsed="1"/>
    <w:lsdException w:name="Medium Shading 1 Accent 3" w:semiHidden="1" w:uiPriority="72" w:unhideWhenUsed="1"/>
    <w:lsdException w:name="Medium Shading 2 Accent 3" w:semiHidden="1" w:uiPriority="73" w:unhideWhenUsed="1"/>
    <w:lsdException w:name="Medium List 1 Accent 3" w:semiHidden="1" w:uiPriority="60" w:unhideWhenUsed="1"/>
    <w:lsdException w:name="Medium List 2 Accent 3" w:semiHidden="1" w:uiPriority="61" w:unhideWhenUsed="1"/>
    <w:lsdException w:name="Medium Grid 1 Accent 3" w:semiHidden="1" w:uiPriority="62" w:unhideWhenUsed="1"/>
    <w:lsdException w:name="Medium Grid 2 Accent 3" w:semiHidden="1" w:uiPriority="63" w:unhideWhenUsed="1"/>
    <w:lsdException w:name="Medium Grid 3 Accent 3" w:semiHidden="1" w:uiPriority="64" w:unhideWhenUsed="1"/>
    <w:lsdException w:name="Dark List Accent 3" w:semiHidden="1" w:uiPriority="65" w:unhideWhenUsed="1"/>
    <w:lsdException w:name="Colorful Shading Accent 3" w:semiHidden="1" w:uiPriority="66" w:unhideWhenUsed="1"/>
    <w:lsdException w:name="Colorful List Accent 3" w:semiHidden="1" w:uiPriority="67" w:unhideWhenUsed="1"/>
    <w:lsdException w:name="Colorful Grid Accent 3" w:semiHidden="1" w:uiPriority="68" w:unhideWhenUsed="1"/>
    <w:lsdException w:name="Light Shading Accent 4" w:semiHidden="1" w:uiPriority="69" w:unhideWhenUsed="1"/>
    <w:lsdException w:name="Light List Accent 4" w:semiHidden="1" w:uiPriority="70" w:unhideWhenUsed="1"/>
    <w:lsdException w:name="Light Grid Accent 4" w:semiHidden="1" w:uiPriority="71" w:unhideWhenUsed="1"/>
    <w:lsdException w:name="Medium Shading 1 Accent 4" w:semiHidden="1" w:uiPriority="72" w:unhideWhenUsed="1"/>
    <w:lsdException w:name="Medium Shading 2 Accent 4" w:semiHidden="1" w:uiPriority="73" w:unhideWhenUsed="1"/>
    <w:lsdException w:name="Medium List 1 Accent 4" w:semiHidden="1" w:uiPriority="60" w:unhideWhenUsed="1"/>
    <w:lsdException w:name="Medium List 2 Accent 4" w:semiHidden="1" w:uiPriority="61" w:unhideWhenUsed="1"/>
    <w:lsdException w:name="Medium Grid 1 Accent 4" w:semiHidden="1" w:uiPriority="62" w:unhideWhenUsed="1"/>
    <w:lsdException w:name="Medium Grid 2 Accent 4" w:semiHidden="1" w:uiPriority="63" w:unhideWhenUsed="1"/>
    <w:lsdException w:name="Medium Grid 3 Accent 4" w:semiHidden="1" w:uiPriority="64" w:unhideWhenUsed="1"/>
    <w:lsdException w:name="Dark List Accent 4" w:semiHidden="1" w:uiPriority="65" w:unhideWhenUsed="1"/>
    <w:lsdException w:name="Colorful Shading Accent 4" w:semiHidden="1" w:uiPriority="66" w:unhideWhenUsed="1"/>
    <w:lsdException w:name="Colorful List Accent 4" w:semiHidden="1" w:uiPriority="67" w:unhideWhenUsed="1"/>
    <w:lsdException w:name="Colorful Grid Accent 4" w:semiHidden="1" w:uiPriority="68" w:unhideWhenUsed="1"/>
    <w:lsdException w:name="Light Shading Accent 5" w:semiHidden="1" w:uiPriority="69" w:unhideWhenUsed="1"/>
    <w:lsdException w:name="Light List Accent 5" w:semiHidden="1" w:uiPriority="70" w:unhideWhenUsed="1"/>
    <w:lsdException w:name="Light Grid Accent 5" w:semiHidden="1" w:uiPriority="71" w:unhideWhenUsed="1"/>
    <w:lsdException w:name="Medium Shading 1 Accent 5" w:semiHidden="1" w:uiPriority="72" w:unhideWhenUsed="1"/>
    <w:lsdException w:name="Medium Shading 2 Accent 5" w:semiHidden="1" w:uiPriority="73" w:unhideWhenUsed="1"/>
    <w:lsdException w:name="Medium List 1 Accent 5" w:semiHidden="1" w:uiPriority="60" w:unhideWhenUsed="1"/>
    <w:lsdException w:name="Medium List 2 Accent 5" w:semiHidden="1" w:uiPriority="61" w:unhideWhenUsed="1"/>
    <w:lsdException w:name="Medium Grid 1 Accent 5" w:semiHidden="1" w:uiPriority="62" w:unhideWhenUsed="1"/>
    <w:lsdException w:name="Medium Grid 2 Accent 5" w:semiHidden="1" w:uiPriority="63" w:unhideWhenUsed="1"/>
    <w:lsdException w:name="Medium Grid 3 Accent 5" w:semiHidden="1" w:uiPriority="64" w:unhideWhenUsed="1"/>
    <w:lsdException w:name="Dark List Accent 5" w:semiHidden="1" w:uiPriority="65" w:unhideWhenUsed="1"/>
    <w:lsdException w:name="Colorful Shading Accent 5" w:semiHidden="1" w:uiPriority="66" w:unhideWhenUsed="1"/>
    <w:lsdException w:name="Colorful List Accent 5" w:semiHidden="1" w:uiPriority="67" w:unhideWhenUsed="1"/>
    <w:lsdException w:name="Colorful Grid Accent 5" w:semiHidden="1" w:uiPriority="68" w:unhideWhenUsed="1"/>
    <w:lsdException w:name="Light Shading Accent 6" w:semiHidden="1" w:uiPriority="69" w:unhideWhenUsed="1"/>
    <w:lsdException w:name="Light List Accent 6" w:semiHidden="1" w:uiPriority="70" w:unhideWhenUsed="1"/>
    <w:lsdException w:name="Light Grid Accent 6" w:semiHidden="1" w:uiPriority="71" w:unhideWhenUsed="1"/>
    <w:lsdException w:name="Medium Shading 1 Accent 6" w:semiHidden="1" w:uiPriority="72" w:unhideWhenUsed="1"/>
    <w:lsdException w:name="Medium Shading 2 Accent 6" w:semiHidden="1" w:uiPriority="73" w:unhideWhenUsed="1"/>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032F8E"/>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4" Type="http://schemas.openxmlformats.org/officeDocument/2006/relationships/package" Target="embeddings/Microsoft_Visio_Drawing222222.vsdx"/><Relationship Id="rId15" Type="http://schemas.openxmlformats.org/officeDocument/2006/relationships/image" Target="media/image5.emf"/><Relationship Id="rId16" Type="http://schemas.openxmlformats.org/officeDocument/2006/relationships/oleObject" Target="embeddings/Microsoft_Word_97_-_2004_Document1.doc"/><Relationship Id="rId17" Type="http://schemas.openxmlformats.org/officeDocument/2006/relationships/image" Target="media/image6.emf"/><Relationship Id="rId18" Type="http://schemas.openxmlformats.org/officeDocument/2006/relationships/oleObject" Target="embeddings/Microsoft_Word_97_-_2004_Document2.doc"/><Relationship Id="rId19" Type="http://schemas.openxmlformats.org/officeDocument/2006/relationships/chart" Target="charts/chart1.xml"/><Relationship Id="rId50" Type="http://schemas.openxmlformats.org/officeDocument/2006/relationships/image" Target="media/image22.wmf"/><Relationship Id="rId51" Type="http://schemas.openxmlformats.org/officeDocument/2006/relationships/oleObject" Target="embeddings/Microsoft_Equation11.bin"/><Relationship Id="rId52" Type="http://schemas.openxmlformats.org/officeDocument/2006/relationships/header" Target="header1.xml"/><Relationship Id="rId53" Type="http://schemas.openxmlformats.org/officeDocument/2006/relationships/footer" Target="footer1.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17.wmf"/><Relationship Id="rId41" Type="http://schemas.openxmlformats.org/officeDocument/2006/relationships/oleObject" Target="embeddings/Microsoft_Equation6.bin"/><Relationship Id="rId42" Type="http://schemas.openxmlformats.org/officeDocument/2006/relationships/image" Target="media/image18.wmf"/><Relationship Id="rId43" Type="http://schemas.openxmlformats.org/officeDocument/2006/relationships/oleObject" Target="embeddings/Microsoft_Equation7.bin"/><Relationship Id="rId44" Type="http://schemas.openxmlformats.org/officeDocument/2006/relationships/image" Target="media/image19.wmf"/><Relationship Id="rId45" Type="http://schemas.openxmlformats.org/officeDocument/2006/relationships/oleObject" Target="embeddings/Microsoft_Equation8.bin"/><Relationship Id="rId46" Type="http://schemas.openxmlformats.org/officeDocument/2006/relationships/image" Target="media/image20.wmf"/><Relationship Id="rId47" Type="http://schemas.openxmlformats.org/officeDocument/2006/relationships/oleObject" Target="embeddings/Microsoft_Equation9.bin"/><Relationship Id="rId48" Type="http://schemas.openxmlformats.org/officeDocument/2006/relationships/image" Target="media/image21.wmf"/><Relationship Id="rId49" Type="http://schemas.openxmlformats.org/officeDocument/2006/relationships/oleObject" Target="embeddings/Microsoft_Equation10.bin"/><Relationship Id="rId1" Type="http://schemas.microsoft.com/office/2006/relationships/keyMapCustomizations" Target="customizations.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openxmlformats.org/officeDocument/2006/relationships/package" Target="embeddings/Microsoft_Word_Document3.docx"/><Relationship Id="rId31" Type="http://schemas.openxmlformats.org/officeDocument/2006/relationships/image" Target="media/image12.emf"/><Relationship Id="rId32" Type="http://schemas.openxmlformats.org/officeDocument/2006/relationships/package" Target="embeddings/Microsoft_Word_Document4.docx"/><Relationship Id="rId33" Type="http://schemas.openxmlformats.org/officeDocument/2006/relationships/image" Target="media/image13.emf"/><Relationship Id="rId34" Type="http://schemas.openxmlformats.org/officeDocument/2006/relationships/oleObject" Target="embeddings/Microsoft_Visio_2003-2010_Drawing333333.vsd"/><Relationship Id="rId35" Type="http://schemas.openxmlformats.org/officeDocument/2006/relationships/image" Target="media/image14.png"/><Relationship Id="rId36" Type="http://schemas.openxmlformats.org/officeDocument/2006/relationships/image" Target="media/image15.wmf"/><Relationship Id="rId37" Type="http://schemas.openxmlformats.org/officeDocument/2006/relationships/oleObject" Target="embeddings/Microsoft_Equation4.bin"/><Relationship Id="rId38" Type="http://schemas.openxmlformats.org/officeDocument/2006/relationships/image" Target="media/image16.wmf"/><Relationship Id="rId39" Type="http://schemas.openxmlformats.org/officeDocument/2006/relationships/oleObject" Target="embeddings/Microsoft_Equation5.bin"/><Relationship Id="rId20" Type="http://schemas.openxmlformats.org/officeDocument/2006/relationships/chart" Target="charts/chart2.xml"/><Relationship Id="rId21" Type="http://schemas.openxmlformats.org/officeDocument/2006/relationships/image" Target="media/image7.wmf"/><Relationship Id="rId22" Type="http://schemas.openxmlformats.org/officeDocument/2006/relationships/oleObject" Target="embeddings/oleObject1.bin"/><Relationship Id="rId23" Type="http://schemas.openxmlformats.org/officeDocument/2006/relationships/image" Target="media/image8.wmf"/><Relationship Id="rId24" Type="http://schemas.openxmlformats.org/officeDocument/2006/relationships/oleObject" Target="embeddings/oleObject2.bin"/><Relationship Id="rId25" Type="http://schemas.openxmlformats.org/officeDocument/2006/relationships/image" Target="media/image9.wmf"/><Relationship Id="rId26" Type="http://schemas.openxmlformats.org/officeDocument/2006/relationships/oleObject" Target="embeddings/oleObject3.bin"/><Relationship Id="rId27" Type="http://schemas.openxmlformats.org/officeDocument/2006/relationships/image" Target="media/image10.wmf"/><Relationship Id="rId28" Type="http://schemas.openxmlformats.org/officeDocument/2006/relationships/oleObject" Target="embeddings/oleObject4.bin"/><Relationship Id="rId29" Type="http://schemas.openxmlformats.org/officeDocument/2006/relationships/image" Target="media/image11.emf"/><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layout/>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c:v>
                </c:pt>
                <c:pt idx="3">
                  <c:v>17.7368</c:v>
                </c:pt>
                <c:pt idx="4">
                  <c:v>20.78839999999987</c:v>
                </c:pt>
                <c:pt idx="5">
                  <c:v>20.9989</c:v>
                </c:pt>
                <c:pt idx="6">
                  <c:v>20.4021</c:v>
                </c:pt>
                <c:pt idx="7">
                  <c:v>20.9989</c:v>
                </c:pt>
                <c:pt idx="8">
                  <c:v>20.9989</c:v>
                </c:pt>
                <c:pt idx="9">
                  <c:v>20.4021</c:v>
                </c:pt>
                <c:pt idx="10">
                  <c:v>20.9989</c:v>
                </c:pt>
                <c:pt idx="11">
                  <c:v>20.9463</c:v>
                </c:pt>
                <c:pt idx="12">
                  <c:v>19.80110000000001</c:v>
                </c:pt>
                <c:pt idx="13">
                  <c:v>19.3053</c:v>
                </c:pt>
                <c:pt idx="14">
                  <c:v>19.80110000000001</c:v>
                </c:pt>
                <c:pt idx="15">
                  <c:v>20.9989</c:v>
                </c:pt>
                <c:pt idx="16">
                  <c:v>21.4947</c:v>
                </c:pt>
                <c:pt idx="17">
                  <c:v>21.0516</c:v>
                </c:pt>
                <c:pt idx="18">
                  <c:v>20.4021</c:v>
                </c:pt>
                <c:pt idx="19">
                  <c:v>20.9989</c:v>
                </c:pt>
                <c:pt idx="20">
                  <c:v>20.9989</c:v>
                </c:pt>
                <c:pt idx="21">
                  <c:v>20.4021</c:v>
                </c:pt>
                <c:pt idx="22">
                  <c:v>20.8937</c:v>
                </c:pt>
                <c:pt idx="23">
                  <c:v>19.9021</c:v>
                </c:pt>
                <c:pt idx="24">
                  <c:v>17.9537</c:v>
                </c:pt>
                <c:pt idx="25">
                  <c:v>19.4063</c:v>
                </c:pt>
                <c:pt idx="26">
                  <c:v>20.2442</c:v>
                </c:pt>
                <c:pt idx="27">
                  <c:v>21.0516</c:v>
                </c:pt>
                <c:pt idx="28">
                  <c:v>21.4947</c:v>
                </c:pt>
                <c:pt idx="29">
                  <c:v>21.0516</c:v>
                </c:pt>
                <c:pt idx="30">
                  <c:v>20.4021</c:v>
                </c:pt>
                <c:pt idx="31">
                  <c:v>20.9989</c:v>
                </c:pt>
                <c:pt idx="32">
                  <c:v>20.9463</c:v>
                </c:pt>
                <c:pt idx="33">
                  <c:v>19.80110000000001</c:v>
                </c:pt>
                <c:pt idx="34">
                  <c:v>19.3053</c:v>
                </c:pt>
                <c:pt idx="35">
                  <c:v>19.80110000000001</c:v>
                </c:pt>
                <c:pt idx="36">
                  <c:v>20.9463</c:v>
                </c:pt>
                <c:pt idx="37">
                  <c:v>20.9989</c:v>
                </c:pt>
                <c:pt idx="38">
                  <c:v>20.4021</c:v>
                </c:pt>
                <c:pt idx="39">
                  <c:v>20.9989</c:v>
                </c:pt>
                <c:pt idx="40">
                  <c:v>20.9989</c:v>
                </c:pt>
                <c:pt idx="41">
                  <c:v>20.4021</c:v>
                </c:pt>
                <c:pt idx="42">
                  <c:v>20.9989</c:v>
                </c:pt>
                <c:pt idx="43">
                  <c:v>20.8937</c:v>
                </c:pt>
                <c:pt idx="44">
                  <c:v>19.3053</c:v>
                </c:pt>
                <c:pt idx="45">
                  <c:v>18.6032</c:v>
                </c:pt>
                <c:pt idx="46">
                  <c:v>19.9021</c:v>
                </c:pt>
                <c:pt idx="47">
                  <c:v>20.2969</c:v>
                </c:pt>
                <c:pt idx="48">
                  <c:v>20.9989</c:v>
                </c:pt>
                <c:pt idx="49">
                  <c:v>20.9989</c:v>
                </c:pt>
                <c:pt idx="50">
                  <c:v>20.4021</c:v>
                </c:pt>
                <c:pt idx="51">
                  <c:v>20.9989</c:v>
                </c:pt>
                <c:pt idx="52">
                  <c:v>20.9989</c:v>
                </c:pt>
                <c:pt idx="53">
                  <c:v>20.2969</c:v>
                </c:pt>
                <c:pt idx="54">
                  <c:v>19.9547</c:v>
                </c:pt>
                <c:pt idx="55">
                  <c:v>19.15159999999999</c:v>
                </c:pt>
                <c:pt idx="56">
                  <c:v>20.5031</c:v>
                </c:pt>
                <c:pt idx="57">
                  <c:v>21.4421</c:v>
                </c:pt>
                <c:pt idx="58">
                  <c:v>21.0516</c:v>
                </c:pt>
                <c:pt idx="59">
                  <c:v>20.4021</c:v>
                </c:pt>
                <c:pt idx="60">
                  <c:v>20.9989</c:v>
                </c:pt>
                <c:pt idx="61">
                  <c:v>20.9989</c:v>
                </c:pt>
                <c:pt idx="62">
                  <c:v>20.4021</c:v>
                </c:pt>
                <c:pt idx="63">
                  <c:v>20.9463</c:v>
                </c:pt>
                <c:pt idx="64">
                  <c:v>20.3979</c:v>
                </c:pt>
                <c:pt idx="65">
                  <c:v>18.6032</c:v>
                </c:pt>
                <c:pt idx="66">
                  <c:v>18.75679999999998</c:v>
                </c:pt>
                <c:pt idx="67">
                  <c:v>19.7484</c:v>
                </c:pt>
                <c:pt idx="68">
                  <c:v>20.9989</c:v>
                </c:pt>
                <c:pt idx="69">
                  <c:v>21.4947</c:v>
                </c:pt>
                <c:pt idx="70">
                  <c:v>21.0516</c:v>
                </c:pt>
                <c:pt idx="71">
                  <c:v>20.4021</c:v>
                </c:pt>
                <c:pt idx="72">
                  <c:v>20.9989</c:v>
                </c:pt>
                <c:pt idx="73">
                  <c:v>20.9989</c:v>
                </c:pt>
                <c:pt idx="74">
                  <c:v>20.2969</c:v>
                </c:pt>
                <c:pt idx="75">
                  <c:v>19.9547</c:v>
                </c:pt>
                <c:pt idx="76">
                  <c:v>19.15159999999999</c:v>
                </c:pt>
                <c:pt idx="77">
                  <c:v>20.4505</c:v>
                </c:pt>
                <c:pt idx="78">
                  <c:v>20.9463</c:v>
                </c:pt>
                <c:pt idx="79">
                  <c:v>20.4021</c:v>
                </c:pt>
                <c:pt idx="80">
                  <c:v>20.9989</c:v>
                </c:pt>
                <c:pt idx="81">
                  <c:v>20.9989</c:v>
                </c:pt>
                <c:pt idx="82">
                  <c:v>20.4021</c:v>
                </c:pt>
                <c:pt idx="83">
                  <c:v>21.0516</c:v>
                </c:pt>
                <c:pt idx="84">
                  <c:v>21.3895</c:v>
                </c:pt>
                <c:pt idx="85">
                  <c:v>19.9547</c:v>
                </c:pt>
                <c:pt idx="86">
                  <c:v>17.9537</c:v>
                </c:pt>
                <c:pt idx="87">
                  <c:v>19.4063</c:v>
                </c:pt>
                <c:pt idx="88">
                  <c:v>20.2442</c:v>
                </c:pt>
                <c:pt idx="89">
                  <c:v>20.9989</c:v>
                </c:pt>
                <c:pt idx="90">
                  <c:v>20.9989</c:v>
                </c:pt>
                <c:pt idx="91">
                  <c:v>20.4021</c:v>
                </c:pt>
                <c:pt idx="92">
                  <c:v>20.9989</c:v>
                </c:pt>
                <c:pt idx="93">
                  <c:v>20.9989</c:v>
                </c:pt>
                <c:pt idx="94">
                  <c:v>20.4021</c:v>
                </c:pt>
                <c:pt idx="95">
                  <c:v>20.9463</c:v>
                </c:pt>
                <c:pt idx="96">
                  <c:v>20.4505</c:v>
                </c:pt>
                <c:pt idx="97">
                  <c:v>19.2042</c:v>
                </c:pt>
                <c:pt idx="98">
                  <c:v>20.4505</c:v>
                </c:pt>
                <c:pt idx="99">
                  <c:v>20.9463</c:v>
                </c:pt>
                <c:pt idx="100">
                  <c:v>20.4021</c:v>
                </c:pt>
                <c:pt idx="101">
                  <c:v>20.9989</c:v>
                </c:pt>
                <c:pt idx="102">
                  <c:v>20.9989</c:v>
                </c:pt>
                <c:pt idx="103">
                  <c:v>20.4021</c:v>
                </c:pt>
                <c:pt idx="104">
                  <c:v>20.9989</c:v>
                </c:pt>
                <c:pt idx="105">
                  <c:v>20.8937</c:v>
                </c:pt>
                <c:pt idx="106">
                  <c:v>19.2526</c:v>
                </c:pt>
                <c:pt idx="107">
                  <c:v>18.10739999999999</c:v>
                </c:pt>
                <c:pt idx="108">
                  <c:v>19.2526</c:v>
                </c:pt>
                <c:pt idx="109">
                  <c:v>20.9463</c:v>
                </c:pt>
                <c:pt idx="110">
                  <c:v>21.0737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c:v>
                </c:pt>
                <c:pt idx="3">
                  <c:v>7.823600000007095</c:v>
                </c:pt>
                <c:pt idx="4">
                  <c:v>10.5788800000096</c:v>
                </c:pt>
                <c:pt idx="5">
                  <c:v>12.4157333333446</c:v>
                </c:pt>
                <c:pt idx="6">
                  <c:v>13.38491428572642</c:v>
                </c:pt>
                <c:pt idx="7">
                  <c:v>14.41180000001307</c:v>
                </c:pt>
                <c:pt idx="8">
                  <c:v>15.2104888889027</c:v>
                </c:pt>
                <c:pt idx="9">
                  <c:v>15.60944000001416</c:v>
                </c:pt>
                <c:pt idx="10">
                  <c:v>16.15403636365102</c:v>
                </c:pt>
                <c:pt idx="11">
                  <c:v>16.60786666668174</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18.29020952382611</c:v>
                </c:pt>
                <c:pt idx="21">
                  <c:v>18.33156363638026</c:v>
                </c:pt>
                <c:pt idx="22">
                  <c:v>18.47366956523414</c:v>
                </c:pt>
                <c:pt idx="23">
                  <c:v>18.6039333333502</c:v>
                </c:pt>
                <c:pt idx="24">
                  <c:v>18.43577600001671</c:v>
                </c:pt>
                <c:pt idx="25">
                  <c:v>18.55747692309374</c:v>
                </c:pt>
                <c:pt idx="26">
                  <c:v>18.58127407409092</c:v>
                </c:pt>
                <c:pt idx="27">
                  <c:v>18.68908571430266</c:v>
                </c:pt>
                <c:pt idx="28">
                  <c:v>18.78946206898255</c:v>
                </c:pt>
                <c:pt idx="29">
                  <c:v>18.88314666668377</c:v>
                </c:pt>
                <c:pt idx="30">
                  <c:v>18.89336774195262</c:v>
                </c:pt>
                <c:pt idx="31">
                  <c:v>18.97795000001721</c:v>
                </c:pt>
                <c:pt idx="32">
                  <c:v>19.05740606062334</c:v>
                </c:pt>
                <c:pt idx="33">
                  <c:v>19.06160000001728</c:v>
                </c:pt>
                <c:pt idx="34">
                  <c:v>19.06555428573157</c:v>
                </c:pt>
                <c:pt idx="35">
                  <c:v>19.06928888890618</c:v>
                </c:pt>
                <c:pt idx="36">
                  <c:v>19.13768648650384</c:v>
                </c:pt>
                <c:pt idx="37">
                  <c:v>19.20248421054372</c:v>
                </c:pt>
                <c:pt idx="38">
                  <c:v>19.20242051283788</c:v>
                </c:pt>
                <c:pt idx="39">
                  <c:v>19.26236000001747</c:v>
                </c:pt>
                <c:pt idx="40">
                  <c:v>19.31937560977362</c:v>
                </c:pt>
                <c:pt idx="41">
                  <c:v>19.31653333335085</c:v>
                </c:pt>
                <c:pt idx="42">
                  <c:v>19.36963720931988</c:v>
                </c:pt>
                <c:pt idx="43">
                  <c:v>19.42032727274475</c:v>
                </c:pt>
                <c:pt idx="44">
                  <c:v>19.41543111112872</c:v>
                </c:pt>
                <c:pt idx="45">
                  <c:v>19.35857391306103</c:v>
                </c:pt>
                <c:pt idx="46">
                  <c:v>19.40626382980483</c:v>
                </c:pt>
                <c:pt idx="47">
                  <c:v>19.40196666668426</c:v>
                </c:pt>
                <c:pt idx="48">
                  <c:v>19.44682448981355</c:v>
                </c:pt>
                <c:pt idx="49">
                  <c:v>19.48988800001768</c:v>
                </c:pt>
                <c:pt idx="50">
                  <c:v>19.48420392158629</c:v>
                </c:pt>
                <c:pt idx="51">
                  <c:v>19.52489230771002</c:v>
                </c:pt>
                <c:pt idx="52">
                  <c:v>19.56404528303661</c:v>
                </c:pt>
                <c:pt idx="53">
                  <c:v>19.55730370372143</c:v>
                </c:pt>
                <c:pt idx="54">
                  <c:v>19.59444363638132</c:v>
                </c:pt>
                <c:pt idx="55">
                  <c:v>19.54454285716058</c:v>
                </c:pt>
                <c:pt idx="56">
                  <c:v>19.58060350878968</c:v>
                </c:pt>
                <c:pt idx="57">
                  <c:v>19.61542068967296</c:v>
                </c:pt>
                <c:pt idx="58">
                  <c:v>19.64905762713648</c:v>
                </c:pt>
                <c:pt idx="59">
                  <c:v>19.64157333335115</c:v>
                </c:pt>
                <c:pt idx="60">
                  <c:v>19.67367868854244</c:v>
                </c:pt>
                <c:pt idx="61">
                  <c:v>19.70474838711464</c:v>
                </c:pt>
                <c:pt idx="62">
                  <c:v>19.69673650795437</c:v>
                </c:pt>
                <c:pt idx="63">
                  <c:v>19.7264750000179</c:v>
                </c:pt>
                <c:pt idx="64">
                  <c:v>19.75529846155639</c:v>
                </c:pt>
                <c:pt idx="65">
                  <c:v>19.71052121213908</c:v>
                </c:pt>
                <c:pt idx="66">
                  <c:v>19.70290149255519</c:v>
                </c:pt>
                <c:pt idx="67">
                  <c:v>19.6955058823708</c:v>
                </c:pt>
                <c:pt idx="68">
                  <c:v>19.7231072463947</c:v>
                </c:pt>
                <c:pt idx="69">
                  <c:v>19.74992000001792</c:v>
                </c:pt>
                <c:pt idx="70">
                  <c:v>19.77597746480668</c:v>
                </c:pt>
                <c:pt idx="71">
                  <c:v>19.76797777779571</c:v>
                </c:pt>
                <c:pt idx="72">
                  <c:v>19.79307397262069</c:v>
                </c:pt>
                <c:pt idx="73">
                  <c:v>19.81749189190987</c:v>
                </c:pt>
                <c:pt idx="74">
                  <c:v>19.80925866668465</c:v>
                </c:pt>
                <c:pt idx="75">
                  <c:v>19.8328210526496</c:v>
                </c:pt>
                <c:pt idx="76">
                  <c:v>19.79343376625172</c:v>
                </c:pt>
                <c:pt idx="77">
                  <c:v>19.81659487181285</c:v>
                </c:pt>
                <c:pt idx="78">
                  <c:v>19.83916962027117</c:v>
                </c:pt>
                <c:pt idx="79">
                  <c:v>19.831180000018</c:v>
                </c:pt>
                <c:pt idx="80">
                  <c:v>19.85301728396863</c:v>
                </c:pt>
                <c:pt idx="81">
                  <c:v>19.87432195123755</c:v>
                </c:pt>
                <c:pt idx="82">
                  <c:v>19.86619759037947</c:v>
                </c:pt>
                <c:pt idx="83">
                  <c:v>19.88683809525615</c:v>
                </c:pt>
                <c:pt idx="84">
                  <c:v>19.90699294119453</c:v>
                </c:pt>
                <c:pt idx="85">
                  <c:v>19.92667906978552</c:v>
                </c:pt>
                <c:pt idx="86">
                  <c:v>19.86315402300654</c:v>
                </c:pt>
                <c:pt idx="87">
                  <c:v>19.88289090910895</c:v>
                </c:pt>
                <c:pt idx="88">
                  <c:v>19.87521797754613</c:v>
                </c:pt>
                <c:pt idx="89">
                  <c:v>19.89438222224029</c:v>
                </c:pt>
                <c:pt idx="90">
                  <c:v>19.91312527474332</c:v>
                </c:pt>
                <c:pt idx="91">
                  <c:v>19.90537391306152</c:v>
                </c:pt>
                <c:pt idx="92">
                  <c:v>19.9235956989428</c:v>
                </c:pt>
                <c:pt idx="93">
                  <c:v>19.94142978725214</c:v>
                </c:pt>
                <c:pt idx="94">
                  <c:v>19.93362526317598</c:v>
                </c:pt>
                <c:pt idx="95">
                  <c:v>19.95098333335144</c:v>
                </c:pt>
                <c:pt idx="96">
                  <c:v>19.96798350517276</c:v>
                </c:pt>
                <c:pt idx="97">
                  <c:v>19.93565714287524</c:v>
                </c:pt>
                <c:pt idx="98">
                  <c:v>19.9524686868868</c:v>
                </c:pt>
                <c:pt idx="99">
                  <c:v>19.96894400001813</c:v>
                </c:pt>
                <c:pt idx="100">
                  <c:v>19.96133069308743</c:v>
                </c:pt>
                <c:pt idx="101">
                  <c:v>19.97739607844951</c:v>
                </c:pt>
                <c:pt idx="102">
                  <c:v>19.99314951458112</c:v>
                </c:pt>
                <c:pt idx="103">
                  <c:v>19.98552307694108</c:v>
                </c:pt>
                <c:pt idx="104">
                  <c:v>20.0008990476372</c:v>
                </c:pt>
                <c:pt idx="105">
                  <c:v>20.01598490567855</c:v>
                </c:pt>
                <c:pt idx="106">
                  <c:v>20.00835887852282</c:v>
                </c:pt>
                <c:pt idx="107">
                  <c:v>19.97865185186998</c:v>
                </c:pt>
                <c:pt idx="108">
                  <c:v>19.97150825689886</c:v>
                </c:pt>
                <c:pt idx="109">
                  <c:v>19.98631272729087</c:v>
                </c:pt>
                <c:pt idx="110">
                  <c:v>20.00085045046862</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0.575000000000003</c:v>
                </c:pt>
                <c:pt idx="116">
                  <c:v>0.579999999999998</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0.640000000000001</c:v>
                </c:pt>
                <c:pt idx="129">
                  <c:v>0.644999999999996</c:v>
                </c:pt>
                <c:pt idx="130">
                  <c:v>0.650000000000006</c:v>
                </c:pt>
                <c:pt idx="131">
                  <c:v>0.655000000000001</c:v>
                </c:pt>
                <c:pt idx="132">
                  <c:v>0.659999999999997</c:v>
                </c:pt>
                <c:pt idx="133">
                  <c:v>0.665000000000006</c:v>
                </c:pt>
                <c:pt idx="134">
                  <c:v>0.670000000000002</c:v>
                </c:pt>
                <c:pt idx="135">
                  <c:v>0.674999999999997</c:v>
                </c:pt>
                <c:pt idx="136">
                  <c:v>0.680000000000007</c:v>
                </c:pt>
                <c:pt idx="137">
                  <c:v>0.685000000000002</c:v>
                </c:pt>
                <c:pt idx="138">
                  <c:v>0.689999999999998</c:v>
                </c:pt>
                <c:pt idx="139">
                  <c:v>0.694999999999993</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0.765000000000001</c:v>
                </c:pt>
                <c:pt idx="154">
                  <c:v>0.769999999999996</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c:v>
                </c:pt>
                <c:pt idx="176">
                  <c:v>0.879999999999996</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1.004999999999995</c:v>
                </c:pt>
                <c:pt idx="202">
                  <c:v>1.010000000000005</c:v>
                </c:pt>
                <c:pt idx="203">
                  <c:v>1.015000000000001</c:v>
                </c:pt>
                <c:pt idx="204">
                  <c:v>1.019999999999996</c:v>
                </c:pt>
                <c:pt idx="205">
                  <c:v>1.025000000000006</c:v>
                </c:pt>
                <c:pt idx="206">
                  <c:v>1.030000000000001</c:v>
                </c:pt>
                <c:pt idx="207">
                  <c:v>1.034999999999996</c:v>
                </c:pt>
                <c:pt idx="208">
                  <c:v>1.040000000000006</c:v>
                </c:pt>
                <c:pt idx="209">
                  <c:v>1.045000000000002</c:v>
                </c:pt>
                <c:pt idx="210">
                  <c:v>1.049999999999996</c:v>
                </c:pt>
                <c:pt idx="211">
                  <c:v>1.055000000000007</c:v>
                </c:pt>
                <c:pt idx="212">
                  <c:v>1.060000000000002</c:v>
                </c:pt>
                <c:pt idx="213">
                  <c:v>1.064999999999997</c:v>
                </c:pt>
                <c:pt idx="214">
                  <c:v>1.069999999999993</c:v>
                </c:pt>
                <c:pt idx="215">
                  <c:v>1.075000000000003</c:v>
                </c:pt>
                <c:pt idx="216">
                  <c:v>1.079999999999998</c:v>
                </c:pt>
                <c:pt idx="217">
                  <c:v>1.084999999999994</c:v>
                </c:pt>
                <c:pt idx="218">
                  <c:v>1.090000000000004</c:v>
                </c:pt>
                <c:pt idx="219">
                  <c:v>1.094999999999999</c:v>
                </c:pt>
                <c:pt idx="220">
                  <c:v>1.099999999999994</c:v>
                </c:pt>
                <c:pt idx="221">
                  <c:v>1.105000000000004</c:v>
                </c:pt>
                <c:pt idx="222">
                  <c:v>1.109999999999999</c:v>
                </c:pt>
                <c:pt idx="223">
                  <c:v>1.114999999999995</c:v>
                </c:pt>
                <c:pt idx="224">
                  <c:v>1.120000000000005</c:v>
                </c:pt>
                <c:pt idx="225">
                  <c:v>1.125</c:v>
                </c:pt>
                <c:pt idx="226">
                  <c:v>1.129999999999995</c:v>
                </c:pt>
                <c:pt idx="227">
                  <c:v>1.135000000000005</c:v>
                </c:pt>
                <c:pt idx="228">
                  <c:v>1.140000000000001</c:v>
                </c:pt>
                <c:pt idx="229">
                  <c:v>1.144999999999996</c:v>
                </c:pt>
                <c:pt idx="230">
                  <c:v>1.150000000000006</c:v>
                </c:pt>
                <c:pt idx="231">
                  <c:v>1.155000000000001</c:v>
                </c:pt>
                <c:pt idx="232">
                  <c:v>1.159999999999996</c:v>
                </c:pt>
                <c:pt idx="233">
                  <c:v>1.165000000000006</c:v>
                </c:pt>
                <c:pt idx="234">
                  <c:v>1.170000000000002</c:v>
                </c:pt>
                <c:pt idx="235">
                  <c:v>1.174999999999997</c:v>
                </c:pt>
                <c:pt idx="236">
                  <c:v>1.180000000000007</c:v>
                </c:pt>
                <c:pt idx="237">
                  <c:v>1.185000000000002</c:v>
                </c:pt>
                <c:pt idx="238">
                  <c:v>1.189999999999997</c:v>
                </c:pt>
                <c:pt idx="239">
                  <c:v>1.194999999999993</c:v>
                </c:pt>
                <c:pt idx="240">
                  <c:v>1.200000000000003</c:v>
                </c:pt>
                <c:pt idx="241">
                  <c:v>1.204999999999998</c:v>
                </c:pt>
                <c:pt idx="242">
                  <c:v>1.209999999999993</c:v>
                </c:pt>
                <c:pt idx="243">
                  <c:v>1.215000000000003</c:v>
                </c:pt>
                <c:pt idx="244">
                  <c:v>1.219999999999998</c:v>
                </c:pt>
                <c:pt idx="245">
                  <c:v>1.224999999999994</c:v>
                </c:pt>
                <c:pt idx="246">
                  <c:v>1.230000000000004</c:v>
                </c:pt>
                <c:pt idx="247">
                  <c:v>1.234999999999999</c:v>
                </c:pt>
                <c:pt idx="248">
                  <c:v>1.239999999999994</c:v>
                </c:pt>
                <c:pt idx="249">
                  <c:v>1.245000000000004</c:v>
                </c:pt>
                <c:pt idx="250">
                  <c:v>1.25</c:v>
                </c:pt>
                <c:pt idx="251">
                  <c:v>1.254999999999995</c:v>
                </c:pt>
                <c:pt idx="252">
                  <c:v>1.260000000000005</c:v>
                </c:pt>
                <c:pt idx="253">
                  <c:v>1.265000000000001</c:v>
                </c:pt>
                <c:pt idx="254">
                  <c:v>1.269999999999996</c:v>
                </c:pt>
                <c:pt idx="255">
                  <c:v>1.275000000000006</c:v>
                </c:pt>
                <c:pt idx="256">
                  <c:v>1.280000000000001</c:v>
                </c:pt>
                <c:pt idx="257">
                  <c:v>1.284999999999996</c:v>
                </c:pt>
                <c:pt idx="258">
                  <c:v>1.290000000000006</c:v>
                </c:pt>
                <c:pt idx="259">
                  <c:v>1.295000000000002</c:v>
                </c:pt>
                <c:pt idx="260">
                  <c:v>1.299999999999996</c:v>
                </c:pt>
                <c:pt idx="261">
                  <c:v>1.305000000000007</c:v>
                </c:pt>
                <c:pt idx="262">
                  <c:v>1.310000000000002</c:v>
                </c:pt>
                <c:pt idx="263">
                  <c:v>1.314999999999997</c:v>
                </c:pt>
                <c:pt idx="264">
                  <c:v>1.319999999999993</c:v>
                </c:pt>
                <c:pt idx="265">
                  <c:v>1.325000000000003</c:v>
                </c:pt>
                <c:pt idx="266">
                  <c:v>1.329999999999998</c:v>
                </c:pt>
                <c:pt idx="267">
                  <c:v>1.334999999999993</c:v>
                </c:pt>
                <c:pt idx="268">
                  <c:v>1.340000000000004</c:v>
                </c:pt>
                <c:pt idx="269">
                  <c:v>1.344999999999999</c:v>
                </c:pt>
                <c:pt idx="270">
                  <c:v>1.349999999999994</c:v>
                </c:pt>
                <c:pt idx="271">
                  <c:v>1.355000000000004</c:v>
                </c:pt>
                <c:pt idx="272">
                  <c:v>1.359999999999999</c:v>
                </c:pt>
                <c:pt idx="273">
                  <c:v>1.364999999999995</c:v>
                </c:pt>
                <c:pt idx="274">
                  <c:v>1.370000000000004</c:v>
                </c:pt>
                <c:pt idx="275">
                  <c:v>1.375</c:v>
                </c:pt>
                <c:pt idx="276">
                  <c:v>1.379999999999995</c:v>
                </c:pt>
                <c:pt idx="277">
                  <c:v>1.385000000000005</c:v>
                </c:pt>
                <c:pt idx="278">
                  <c:v>1.390000000000001</c:v>
                </c:pt>
                <c:pt idx="279">
                  <c:v>1.394999999999996</c:v>
                </c:pt>
                <c:pt idx="280">
                  <c:v>1.400000000000006</c:v>
                </c:pt>
                <c:pt idx="281">
                  <c:v>1.405000000000001</c:v>
                </c:pt>
                <c:pt idx="282">
                  <c:v>1.409999999999995</c:v>
                </c:pt>
                <c:pt idx="283">
                  <c:v>1.415000000000006</c:v>
                </c:pt>
                <c:pt idx="284">
                  <c:v>1.420000000000002</c:v>
                </c:pt>
                <c:pt idx="285">
                  <c:v>1.424999999999996</c:v>
                </c:pt>
                <c:pt idx="286">
                  <c:v>1.430000000000007</c:v>
                </c:pt>
                <c:pt idx="287">
                  <c:v>1.435000000000002</c:v>
                </c:pt>
                <c:pt idx="288">
                  <c:v>1.439999999999997</c:v>
                </c:pt>
                <c:pt idx="289">
                  <c:v>1.444999999999993</c:v>
                </c:pt>
                <c:pt idx="290">
                  <c:v>1.450000000000003</c:v>
                </c:pt>
                <c:pt idx="291">
                  <c:v>1.454999999999998</c:v>
                </c:pt>
                <c:pt idx="292">
                  <c:v>1.459999999999993</c:v>
                </c:pt>
                <c:pt idx="293">
                  <c:v>1.465000000000003</c:v>
                </c:pt>
                <c:pt idx="294">
                  <c:v>1.469999999999997</c:v>
                </c:pt>
                <c:pt idx="295">
                  <c:v>1.474999999999994</c:v>
                </c:pt>
                <c:pt idx="296">
                  <c:v>1.480000000000004</c:v>
                </c:pt>
                <c:pt idx="297">
                  <c:v>1.484999999999999</c:v>
                </c:pt>
                <c:pt idx="298">
                  <c:v>1.489999999999994</c:v>
                </c:pt>
                <c:pt idx="299">
                  <c:v>1.495000000000004</c:v>
                </c:pt>
                <c:pt idx="300">
                  <c:v>1.5</c:v>
                </c:pt>
                <c:pt idx="301">
                  <c:v>1.504999999999995</c:v>
                </c:pt>
                <c:pt idx="302">
                  <c:v>1.510000000000005</c:v>
                </c:pt>
                <c:pt idx="303">
                  <c:v>1.515000000000001</c:v>
                </c:pt>
                <c:pt idx="304">
                  <c:v>1.519999999999996</c:v>
                </c:pt>
                <c:pt idx="305">
                  <c:v>1.525000000000006</c:v>
                </c:pt>
                <c:pt idx="306">
                  <c:v>1.530000000000001</c:v>
                </c:pt>
                <c:pt idx="307">
                  <c:v>1.534999999999996</c:v>
                </c:pt>
                <c:pt idx="308">
                  <c:v>1.540000000000006</c:v>
                </c:pt>
                <c:pt idx="309">
                  <c:v>1.545000000000002</c:v>
                </c:pt>
                <c:pt idx="310">
                  <c:v>1.549999999999996</c:v>
                </c:pt>
                <c:pt idx="311">
                  <c:v>1.555000000000007</c:v>
                </c:pt>
                <c:pt idx="312">
                  <c:v>1.560000000000002</c:v>
                </c:pt>
                <c:pt idx="313">
                  <c:v>1.564999999999997</c:v>
                </c:pt>
                <c:pt idx="314">
                  <c:v>1.569999999999993</c:v>
                </c:pt>
                <c:pt idx="315">
                  <c:v>1.575000000000003</c:v>
                </c:pt>
                <c:pt idx="316">
                  <c:v>1.579999999999998</c:v>
                </c:pt>
                <c:pt idx="317">
                  <c:v>1.584999999999994</c:v>
                </c:pt>
                <c:pt idx="318">
                  <c:v>1.590000000000004</c:v>
                </c:pt>
                <c:pt idx="319">
                  <c:v>1.594999999999999</c:v>
                </c:pt>
                <c:pt idx="320">
                  <c:v>1.599999999999994</c:v>
                </c:pt>
                <c:pt idx="321">
                  <c:v>1.605000000000004</c:v>
                </c:pt>
                <c:pt idx="322">
                  <c:v>1.609999999999999</c:v>
                </c:pt>
                <c:pt idx="323">
                  <c:v>1.614999999999995</c:v>
                </c:pt>
                <c:pt idx="324">
                  <c:v>1.620000000000004</c:v>
                </c:pt>
                <c:pt idx="325">
                  <c:v>1.625</c:v>
                </c:pt>
                <c:pt idx="326">
                  <c:v>1.629999999999995</c:v>
                </c:pt>
                <c:pt idx="327">
                  <c:v>1.635000000000005</c:v>
                </c:pt>
                <c:pt idx="328">
                  <c:v>1.640000000000001</c:v>
                </c:pt>
                <c:pt idx="329">
                  <c:v>1.644999999999996</c:v>
                </c:pt>
                <c:pt idx="330">
                  <c:v>1.650000000000006</c:v>
                </c:pt>
                <c:pt idx="331">
                  <c:v>1.655000000000001</c:v>
                </c:pt>
                <c:pt idx="332">
                  <c:v>1.659999999999996</c:v>
                </c:pt>
                <c:pt idx="333">
                  <c:v>1.665000000000006</c:v>
                </c:pt>
                <c:pt idx="334">
                  <c:v>1.670000000000002</c:v>
                </c:pt>
                <c:pt idx="335">
                  <c:v>1.674999999999997</c:v>
                </c:pt>
                <c:pt idx="336">
                  <c:v>1.680000000000007</c:v>
                </c:pt>
                <c:pt idx="337">
                  <c:v>1.685000000000002</c:v>
                </c:pt>
                <c:pt idx="338">
                  <c:v>1.689999999999997</c:v>
                </c:pt>
                <c:pt idx="339">
                  <c:v>1.694999999999993</c:v>
                </c:pt>
                <c:pt idx="340">
                  <c:v>1.700000000000003</c:v>
                </c:pt>
                <c:pt idx="341">
                  <c:v>1.704999999999998</c:v>
                </c:pt>
                <c:pt idx="342">
                  <c:v>1.709999999999993</c:v>
                </c:pt>
                <c:pt idx="343">
                  <c:v>1.715000000000004</c:v>
                </c:pt>
                <c:pt idx="344">
                  <c:v>1.719999999999999</c:v>
                </c:pt>
                <c:pt idx="345">
                  <c:v>1.724999999999994</c:v>
                </c:pt>
                <c:pt idx="346">
                  <c:v>1.730000000000004</c:v>
                </c:pt>
                <c:pt idx="347">
                  <c:v>1.734999999999999</c:v>
                </c:pt>
                <c:pt idx="348">
                  <c:v>1.739999999999995</c:v>
                </c:pt>
                <c:pt idx="349">
                  <c:v>1.745000000000004</c:v>
                </c:pt>
                <c:pt idx="350">
                  <c:v>1.75</c:v>
                </c:pt>
                <c:pt idx="351">
                  <c:v>1.754999999999995</c:v>
                </c:pt>
                <c:pt idx="352">
                  <c:v>1.760000000000005</c:v>
                </c:pt>
                <c:pt idx="353">
                  <c:v>1.765000000000001</c:v>
                </c:pt>
                <c:pt idx="354">
                  <c:v>1.769999999999996</c:v>
                </c:pt>
                <c:pt idx="355">
                  <c:v>1.775000000000006</c:v>
                </c:pt>
                <c:pt idx="356">
                  <c:v>1.780000000000001</c:v>
                </c:pt>
                <c:pt idx="357">
                  <c:v>1.784999999999997</c:v>
                </c:pt>
                <c:pt idx="358">
                  <c:v>1.790000000000006</c:v>
                </c:pt>
                <c:pt idx="359">
                  <c:v>1.795000000000002</c:v>
                </c:pt>
                <c:pt idx="360">
                  <c:v>1.799999999999997</c:v>
                </c:pt>
              </c:numCache>
            </c:numRef>
          </c:xVal>
          <c:yVal>
            <c:numRef>
              <c:f>graph!$AD$3:$AD$362</c:f>
              <c:numCache>
                <c:formatCode>General</c:formatCode>
                <c:ptCount val="360"/>
                <c:pt idx="0">
                  <c:v>0.0</c:v>
                </c:pt>
                <c:pt idx="1">
                  <c:v>0.0021</c:v>
                </c:pt>
                <c:pt idx="2">
                  <c:v>0.0216</c:v>
                </c:pt>
                <c:pt idx="3">
                  <c:v>0.1524</c:v>
                </c:pt>
                <c:pt idx="4">
                  <c:v>1.2763</c:v>
                </c:pt>
                <c:pt idx="5">
                  <c:v>4.201</c:v>
                </c:pt>
                <c:pt idx="6">
                  <c:v>6.5989</c:v>
                </c:pt>
                <c:pt idx="7">
                  <c:v>8.244199999999997</c:v>
                </c:pt>
                <c:pt idx="8">
                  <c:v>9.8063</c:v>
                </c:pt>
                <c:pt idx="9">
                  <c:v>10.5958</c:v>
                </c:pt>
                <c:pt idx="10">
                  <c:v>13.3515</c:v>
                </c:pt>
                <c:pt idx="11">
                  <c:v>13.7505</c:v>
                </c:pt>
                <c:pt idx="12">
                  <c:v>15.6548</c:v>
                </c:pt>
                <c:pt idx="13">
                  <c:v>19.19579999999998</c:v>
                </c:pt>
                <c:pt idx="14">
                  <c:v>20.2442</c:v>
                </c:pt>
                <c:pt idx="15">
                  <c:v>21.0516</c:v>
                </c:pt>
                <c:pt idx="16">
                  <c:v>21.5474</c:v>
                </c:pt>
                <c:pt idx="17">
                  <c:v>21.6</c:v>
                </c:pt>
                <c:pt idx="18">
                  <c:v>21.6</c:v>
                </c:pt>
                <c:pt idx="19">
                  <c:v>21.5474</c:v>
                </c:pt>
                <c:pt idx="20">
                  <c:v>21.0516</c:v>
                </c:pt>
                <c:pt idx="21">
                  <c:v>20.4021</c:v>
                </c:pt>
                <c:pt idx="22">
                  <c:v>21.0516</c:v>
                </c:pt>
                <c:pt idx="23">
                  <c:v>21.5474</c:v>
                </c:pt>
                <c:pt idx="24">
                  <c:v>21.6</c:v>
                </c:pt>
                <c:pt idx="25">
                  <c:v>21.5474</c:v>
                </c:pt>
                <c:pt idx="26">
                  <c:v>21.0516</c:v>
                </c:pt>
                <c:pt idx="27">
                  <c:v>20.4021</c:v>
                </c:pt>
                <c:pt idx="28">
                  <c:v>21.0516</c:v>
                </c:pt>
                <c:pt idx="29">
                  <c:v>21.5474</c:v>
                </c:pt>
                <c:pt idx="30">
                  <c:v>21.6</c:v>
                </c:pt>
                <c:pt idx="31">
                  <c:v>21.6</c:v>
                </c:pt>
                <c:pt idx="32">
                  <c:v>21.5474</c:v>
                </c:pt>
                <c:pt idx="33">
                  <c:v>21.0516</c:v>
                </c:pt>
                <c:pt idx="34">
                  <c:v>20.4021</c:v>
                </c:pt>
                <c:pt idx="35">
                  <c:v>21.0516</c:v>
                </c:pt>
                <c:pt idx="36">
                  <c:v>21.5474</c:v>
                </c:pt>
                <c:pt idx="37">
                  <c:v>21.6</c:v>
                </c:pt>
                <c:pt idx="38">
                  <c:v>21.6</c:v>
                </c:pt>
                <c:pt idx="39">
                  <c:v>21.5474</c:v>
                </c:pt>
                <c:pt idx="40">
                  <c:v>21.0516</c:v>
                </c:pt>
                <c:pt idx="41">
                  <c:v>20.4021</c:v>
                </c:pt>
                <c:pt idx="42">
                  <c:v>21.0516</c:v>
                </c:pt>
                <c:pt idx="43">
                  <c:v>21.5474</c:v>
                </c:pt>
                <c:pt idx="44">
                  <c:v>21.6</c:v>
                </c:pt>
                <c:pt idx="45">
                  <c:v>21.6</c:v>
                </c:pt>
                <c:pt idx="46">
                  <c:v>21.5474</c:v>
                </c:pt>
                <c:pt idx="47">
                  <c:v>21.0516</c:v>
                </c:pt>
                <c:pt idx="48">
                  <c:v>20.4021</c:v>
                </c:pt>
                <c:pt idx="49">
                  <c:v>21.0516</c:v>
                </c:pt>
                <c:pt idx="50">
                  <c:v>21.5474</c:v>
                </c:pt>
                <c:pt idx="51">
                  <c:v>21.6</c:v>
                </c:pt>
                <c:pt idx="52">
                  <c:v>21.5474</c:v>
                </c:pt>
                <c:pt idx="53">
                  <c:v>21.0516</c:v>
                </c:pt>
                <c:pt idx="54">
                  <c:v>20.4021</c:v>
                </c:pt>
                <c:pt idx="55">
                  <c:v>21.0516</c:v>
                </c:pt>
                <c:pt idx="56">
                  <c:v>21.5474</c:v>
                </c:pt>
                <c:pt idx="57">
                  <c:v>21.6</c:v>
                </c:pt>
                <c:pt idx="58">
                  <c:v>21.6</c:v>
                </c:pt>
                <c:pt idx="59">
                  <c:v>21.5474</c:v>
                </c:pt>
                <c:pt idx="60">
                  <c:v>21.0516</c:v>
                </c:pt>
                <c:pt idx="61">
                  <c:v>20.4021</c:v>
                </c:pt>
                <c:pt idx="62">
                  <c:v>20.9463</c:v>
                </c:pt>
                <c:pt idx="63">
                  <c:v>20.1874</c:v>
                </c:pt>
                <c:pt idx="64">
                  <c:v>16.4621</c:v>
                </c:pt>
                <c:pt idx="65">
                  <c:v>14.4611</c:v>
                </c:pt>
                <c:pt idx="66">
                  <c:v>18.2042</c:v>
                </c:pt>
                <c:pt idx="67">
                  <c:v>20.139</c:v>
                </c:pt>
                <c:pt idx="68">
                  <c:v>21.0516</c:v>
                </c:pt>
                <c:pt idx="69">
                  <c:v>21.5474</c:v>
                </c:pt>
                <c:pt idx="70">
                  <c:v>21.6</c:v>
                </c:pt>
                <c:pt idx="71">
                  <c:v>21.6</c:v>
                </c:pt>
                <c:pt idx="72">
                  <c:v>21.5474</c:v>
                </c:pt>
                <c:pt idx="73">
                  <c:v>21.0516</c:v>
                </c:pt>
                <c:pt idx="74">
                  <c:v>20.4021</c:v>
                </c:pt>
                <c:pt idx="75">
                  <c:v>21.0516</c:v>
                </c:pt>
                <c:pt idx="76">
                  <c:v>21.5474</c:v>
                </c:pt>
                <c:pt idx="77">
                  <c:v>21.6</c:v>
                </c:pt>
                <c:pt idx="78">
                  <c:v>21.5474</c:v>
                </c:pt>
                <c:pt idx="79">
                  <c:v>21.0516</c:v>
                </c:pt>
                <c:pt idx="80">
                  <c:v>20.4021</c:v>
                </c:pt>
                <c:pt idx="81">
                  <c:v>21.0516</c:v>
                </c:pt>
                <c:pt idx="82">
                  <c:v>21.5474</c:v>
                </c:pt>
                <c:pt idx="83">
                  <c:v>21.6</c:v>
                </c:pt>
                <c:pt idx="84">
                  <c:v>21.6</c:v>
                </c:pt>
                <c:pt idx="85">
                  <c:v>21.5474</c:v>
                </c:pt>
                <c:pt idx="86">
                  <c:v>21.0516</c:v>
                </c:pt>
                <c:pt idx="87">
                  <c:v>20.4021</c:v>
                </c:pt>
                <c:pt idx="88">
                  <c:v>21.0516</c:v>
                </c:pt>
                <c:pt idx="89">
                  <c:v>21.5474</c:v>
                </c:pt>
                <c:pt idx="90">
                  <c:v>21.6</c:v>
                </c:pt>
                <c:pt idx="91">
                  <c:v>21.6</c:v>
                </c:pt>
                <c:pt idx="92">
                  <c:v>21.5474</c:v>
                </c:pt>
                <c:pt idx="93">
                  <c:v>21.0516</c:v>
                </c:pt>
                <c:pt idx="94">
                  <c:v>20.4021</c:v>
                </c:pt>
                <c:pt idx="95">
                  <c:v>21.0516</c:v>
                </c:pt>
                <c:pt idx="96">
                  <c:v>21.5474</c:v>
                </c:pt>
                <c:pt idx="97">
                  <c:v>21.6</c:v>
                </c:pt>
                <c:pt idx="98">
                  <c:v>21.5474</c:v>
                </c:pt>
                <c:pt idx="99">
                  <c:v>21.0516</c:v>
                </c:pt>
                <c:pt idx="100">
                  <c:v>20.4021</c:v>
                </c:pt>
                <c:pt idx="101">
                  <c:v>21.0516</c:v>
                </c:pt>
                <c:pt idx="102">
                  <c:v>21.5474</c:v>
                </c:pt>
                <c:pt idx="103">
                  <c:v>21.6</c:v>
                </c:pt>
                <c:pt idx="104">
                  <c:v>21.6</c:v>
                </c:pt>
                <c:pt idx="105">
                  <c:v>21.5474</c:v>
                </c:pt>
                <c:pt idx="106">
                  <c:v>21.0516</c:v>
                </c:pt>
                <c:pt idx="107">
                  <c:v>20.4021</c:v>
                </c:pt>
                <c:pt idx="108">
                  <c:v>21.0516</c:v>
                </c:pt>
                <c:pt idx="109">
                  <c:v>21.5474</c:v>
                </c:pt>
                <c:pt idx="110">
                  <c:v>21.6</c:v>
                </c:pt>
                <c:pt idx="111">
                  <c:v>21.6</c:v>
                </c:pt>
                <c:pt idx="112">
                  <c:v>21.5474</c:v>
                </c:pt>
                <c:pt idx="113">
                  <c:v>21.0516</c:v>
                </c:pt>
                <c:pt idx="114">
                  <c:v>20.2969</c:v>
                </c:pt>
                <c:pt idx="115">
                  <c:v>19.6916</c:v>
                </c:pt>
                <c:pt idx="116">
                  <c:v>16.4095</c:v>
                </c:pt>
                <c:pt idx="117">
                  <c:v>14.5137</c:v>
                </c:pt>
                <c:pt idx="118">
                  <c:v>18.7</c:v>
                </c:pt>
                <c:pt idx="119">
                  <c:v>20.78839999999987</c:v>
                </c:pt>
                <c:pt idx="120">
                  <c:v>20.4021</c:v>
                </c:pt>
                <c:pt idx="121">
                  <c:v>21.0516</c:v>
                </c:pt>
                <c:pt idx="122">
                  <c:v>21.5474</c:v>
                </c:pt>
                <c:pt idx="123">
                  <c:v>21.6</c:v>
                </c:pt>
                <c:pt idx="124">
                  <c:v>21.6</c:v>
                </c:pt>
                <c:pt idx="125">
                  <c:v>21.5474</c:v>
                </c:pt>
                <c:pt idx="126">
                  <c:v>21.0516</c:v>
                </c:pt>
                <c:pt idx="127">
                  <c:v>20.4021</c:v>
                </c:pt>
                <c:pt idx="128">
                  <c:v>21.0516</c:v>
                </c:pt>
                <c:pt idx="129">
                  <c:v>21.5474</c:v>
                </c:pt>
                <c:pt idx="130">
                  <c:v>21.6</c:v>
                </c:pt>
                <c:pt idx="131">
                  <c:v>21.5474</c:v>
                </c:pt>
                <c:pt idx="132">
                  <c:v>21.0516</c:v>
                </c:pt>
                <c:pt idx="133">
                  <c:v>20.4021</c:v>
                </c:pt>
                <c:pt idx="134">
                  <c:v>21.0516</c:v>
                </c:pt>
                <c:pt idx="135">
                  <c:v>21.5474</c:v>
                </c:pt>
                <c:pt idx="136">
                  <c:v>21.6</c:v>
                </c:pt>
                <c:pt idx="137">
                  <c:v>21.6</c:v>
                </c:pt>
                <c:pt idx="138">
                  <c:v>21.5474</c:v>
                </c:pt>
                <c:pt idx="139">
                  <c:v>21.0516</c:v>
                </c:pt>
                <c:pt idx="140">
                  <c:v>20.4021</c:v>
                </c:pt>
                <c:pt idx="141">
                  <c:v>21.0516</c:v>
                </c:pt>
                <c:pt idx="142">
                  <c:v>21.5474</c:v>
                </c:pt>
                <c:pt idx="143">
                  <c:v>21.6</c:v>
                </c:pt>
                <c:pt idx="144">
                  <c:v>21.6</c:v>
                </c:pt>
                <c:pt idx="145">
                  <c:v>21.5474</c:v>
                </c:pt>
                <c:pt idx="146">
                  <c:v>21.0516</c:v>
                </c:pt>
                <c:pt idx="147">
                  <c:v>20.4021</c:v>
                </c:pt>
                <c:pt idx="148">
                  <c:v>21.0516</c:v>
                </c:pt>
                <c:pt idx="149">
                  <c:v>21.5474</c:v>
                </c:pt>
                <c:pt idx="150">
                  <c:v>21.6</c:v>
                </c:pt>
                <c:pt idx="151">
                  <c:v>21.5474</c:v>
                </c:pt>
                <c:pt idx="152">
                  <c:v>21.0516</c:v>
                </c:pt>
                <c:pt idx="153">
                  <c:v>20.4021</c:v>
                </c:pt>
                <c:pt idx="154">
                  <c:v>21.0516</c:v>
                </c:pt>
                <c:pt idx="155">
                  <c:v>21.5474</c:v>
                </c:pt>
                <c:pt idx="156">
                  <c:v>21.6</c:v>
                </c:pt>
                <c:pt idx="157">
                  <c:v>21.6</c:v>
                </c:pt>
                <c:pt idx="158">
                  <c:v>21.5474</c:v>
                </c:pt>
                <c:pt idx="159">
                  <c:v>21.0516</c:v>
                </c:pt>
                <c:pt idx="160">
                  <c:v>20.4021</c:v>
                </c:pt>
                <c:pt idx="161">
                  <c:v>21.0516</c:v>
                </c:pt>
                <c:pt idx="162">
                  <c:v>21.5474</c:v>
                </c:pt>
                <c:pt idx="163">
                  <c:v>21.6</c:v>
                </c:pt>
                <c:pt idx="164">
                  <c:v>21.6</c:v>
                </c:pt>
                <c:pt idx="165">
                  <c:v>21.5474</c:v>
                </c:pt>
                <c:pt idx="166">
                  <c:v>20.9463</c:v>
                </c:pt>
                <c:pt idx="167">
                  <c:v>19.0421</c:v>
                </c:pt>
                <c:pt idx="168">
                  <c:v>15.9137</c:v>
                </c:pt>
                <c:pt idx="169">
                  <c:v>14.4611</c:v>
                </c:pt>
                <c:pt idx="170">
                  <c:v>18.7526</c:v>
                </c:pt>
                <c:pt idx="171">
                  <c:v>21.28419999999998</c:v>
                </c:pt>
                <c:pt idx="172">
                  <c:v>21.0516</c:v>
                </c:pt>
                <c:pt idx="173">
                  <c:v>20.4021</c:v>
                </c:pt>
                <c:pt idx="174">
                  <c:v>21.0516</c:v>
                </c:pt>
                <c:pt idx="175">
                  <c:v>21.5474</c:v>
                </c:pt>
                <c:pt idx="176">
                  <c:v>21.6</c:v>
                </c:pt>
                <c:pt idx="177">
                  <c:v>21.6</c:v>
                </c:pt>
                <c:pt idx="178">
                  <c:v>21.5474</c:v>
                </c:pt>
                <c:pt idx="179">
                  <c:v>21.0516</c:v>
                </c:pt>
                <c:pt idx="180">
                  <c:v>20.4021</c:v>
                </c:pt>
                <c:pt idx="181">
                  <c:v>21.0516</c:v>
                </c:pt>
                <c:pt idx="182">
                  <c:v>21.5474</c:v>
                </c:pt>
                <c:pt idx="183">
                  <c:v>21.6</c:v>
                </c:pt>
                <c:pt idx="184">
                  <c:v>21.5474</c:v>
                </c:pt>
                <c:pt idx="185">
                  <c:v>21.0516</c:v>
                </c:pt>
                <c:pt idx="186">
                  <c:v>20.4021</c:v>
                </c:pt>
                <c:pt idx="187">
                  <c:v>21.0516</c:v>
                </c:pt>
                <c:pt idx="188">
                  <c:v>21.5474</c:v>
                </c:pt>
                <c:pt idx="189">
                  <c:v>21.6</c:v>
                </c:pt>
                <c:pt idx="190">
                  <c:v>21.6</c:v>
                </c:pt>
                <c:pt idx="191">
                  <c:v>21.5474</c:v>
                </c:pt>
                <c:pt idx="192">
                  <c:v>21.0516</c:v>
                </c:pt>
                <c:pt idx="193">
                  <c:v>20.4021</c:v>
                </c:pt>
                <c:pt idx="194">
                  <c:v>21.0516</c:v>
                </c:pt>
                <c:pt idx="195">
                  <c:v>21.5474</c:v>
                </c:pt>
                <c:pt idx="196">
                  <c:v>21.6</c:v>
                </c:pt>
                <c:pt idx="197">
                  <c:v>21.6</c:v>
                </c:pt>
                <c:pt idx="198">
                  <c:v>21.5474</c:v>
                </c:pt>
                <c:pt idx="199">
                  <c:v>21.0516</c:v>
                </c:pt>
                <c:pt idx="200">
                  <c:v>20.4021</c:v>
                </c:pt>
                <c:pt idx="201">
                  <c:v>21.0516</c:v>
                </c:pt>
                <c:pt idx="202">
                  <c:v>21.5474</c:v>
                </c:pt>
                <c:pt idx="203">
                  <c:v>21.6</c:v>
                </c:pt>
                <c:pt idx="204">
                  <c:v>21.5474</c:v>
                </c:pt>
                <c:pt idx="205">
                  <c:v>21.0516</c:v>
                </c:pt>
                <c:pt idx="206">
                  <c:v>20.4021</c:v>
                </c:pt>
                <c:pt idx="207">
                  <c:v>21.0516</c:v>
                </c:pt>
                <c:pt idx="208">
                  <c:v>21.5474</c:v>
                </c:pt>
                <c:pt idx="209">
                  <c:v>21.6</c:v>
                </c:pt>
                <c:pt idx="210">
                  <c:v>21.6</c:v>
                </c:pt>
                <c:pt idx="211">
                  <c:v>21.5474</c:v>
                </c:pt>
                <c:pt idx="212">
                  <c:v>21.0516</c:v>
                </c:pt>
                <c:pt idx="213">
                  <c:v>20.4021</c:v>
                </c:pt>
                <c:pt idx="214">
                  <c:v>21.0516</c:v>
                </c:pt>
                <c:pt idx="215">
                  <c:v>21.5474</c:v>
                </c:pt>
                <c:pt idx="216">
                  <c:v>21.6</c:v>
                </c:pt>
                <c:pt idx="217">
                  <c:v>21.6</c:v>
                </c:pt>
                <c:pt idx="218">
                  <c:v>21.4947</c:v>
                </c:pt>
                <c:pt idx="219">
                  <c:v>20.1874</c:v>
                </c:pt>
                <c:pt idx="220">
                  <c:v>15.9137</c:v>
                </c:pt>
                <c:pt idx="221">
                  <c:v>13.3159</c:v>
                </c:pt>
                <c:pt idx="222">
                  <c:v>18.2042</c:v>
                </c:pt>
                <c:pt idx="223">
                  <c:v>21.28419999999998</c:v>
                </c:pt>
                <c:pt idx="224">
                  <c:v>21.5474</c:v>
                </c:pt>
                <c:pt idx="225">
                  <c:v>21.0516</c:v>
                </c:pt>
                <c:pt idx="226">
                  <c:v>20.4021</c:v>
                </c:pt>
                <c:pt idx="227">
                  <c:v>21.0516</c:v>
                </c:pt>
                <c:pt idx="228">
                  <c:v>21.5474</c:v>
                </c:pt>
                <c:pt idx="229">
                  <c:v>21.6</c:v>
                </c:pt>
                <c:pt idx="230">
                  <c:v>21.6</c:v>
                </c:pt>
                <c:pt idx="231">
                  <c:v>21.5474</c:v>
                </c:pt>
                <c:pt idx="232">
                  <c:v>21.0516</c:v>
                </c:pt>
                <c:pt idx="233">
                  <c:v>20.4021</c:v>
                </c:pt>
                <c:pt idx="234">
                  <c:v>21.0516</c:v>
                </c:pt>
                <c:pt idx="235">
                  <c:v>21.5474</c:v>
                </c:pt>
                <c:pt idx="236">
                  <c:v>21.6</c:v>
                </c:pt>
                <c:pt idx="237">
                  <c:v>21.5474</c:v>
                </c:pt>
                <c:pt idx="238">
                  <c:v>21.0516</c:v>
                </c:pt>
                <c:pt idx="239">
                  <c:v>20.4021</c:v>
                </c:pt>
                <c:pt idx="240">
                  <c:v>21.0516</c:v>
                </c:pt>
                <c:pt idx="241">
                  <c:v>21.5474</c:v>
                </c:pt>
                <c:pt idx="242">
                  <c:v>21.6</c:v>
                </c:pt>
                <c:pt idx="243">
                  <c:v>21.6</c:v>
                </c:pt>
                <c:pt idx="244">
                  <c:v>21.5474</c:v>
                </c:pt>
                <c:pt idx="245">
                  <c:v>21.0516</c:v>
                </c:pt>
                <c:pt idx="246">
                  <c:v>20.4021</c:v>
                </c:pt>
                <c:pt idx="247">
                  <c:v>21.0516</c:v>
                </c:pt>
                <c:pt idx="248">
                  <c:v>21.5474</c:v>
                </c:pt>
                <c:pt idx="249">
                  <c:v>21.6</c:v>
                </c:pt>
                <c:pt idx="250">
                  <c:v>21.6</c:v>
                </c:pt>
                <c:pt idx="251">
                  <c:v>21.5474</c:v>
                </c:pt>
                <c:pt idx="252">
                  <c:v>21.0516</c:v>
                </c:pt>
                <c:pt idx="253">
                  <c:v>20.4021</c:v>
                </c:pt>
                <c:pt idx="254">
                  <c:v>21.0516</c:v>
                </c:pt>
                <c:pt idx="255">
                  <c:v>21.5474</c:v>
                </c:pt>
                <c:pt idx="256">
                  <c:v>21.6</c:v>
                </c:pt>
                <c:pt idx="257">
                  <c:v>21.5474</c:v>
                </c:pt>
                <c:pt idx="258">
                  <c:v>21.0516</c:v>
                </c:pt>
                <c:pt idx="259">
                  <c:v>20.4021</c:v>
                </c:pt>
                <c:pt idx="260">
                  <c:v>21.0516</c:v>
                </c:pt>
                <c:pt idx="261">
                  <c:v>21.5474</c:v>
                </c:pt>
                <c:pt idx="262">
                  <c:v>21.6</c:v>
                </c:pt>
                <c:pt idx="263">
                  <c:v>21.6</c:v>
                </c:pt>
                <c:pt idx="264">
                  <c:v>21.5474</c:v>
                </c:pt>
                <c:pt idx="265">
                  <c:v>21.0516</c:v>
                </c:pt>
                <c:pt idx="266">
                  <c:v>20.4021</c:v>
                </c:pt>
                <c:pt idx="267">
                  <c:v>21.0516</c:v>
                </c:pt>
                <c:pt idx="268">
                  <c:v>21.5474</c:v>
                </c:pt>
                <c:pt idx="269">
                  <c:v>21.6</c:v>
                </c:pt>
                <c:pt idx="270">
                  <c:v>21.4947</c:v>
                </c:pt>
                <c:pt idx="271">
                  <c:v>20.1874</c:v>
                </c:pt>
                <c:pt idx="272">
                  <c:v>15.9137</c:v>
                </c:pt>
                <c:pt idx="273">
                  <c:v>13.3159</c:v>
                </c:pt>
                <c:pt idx="274">
                  <c:v>18.2042</c:v>
                </c:pt>
                <c:pt idx="275">
                  <c:v>21.28419999999998</c:v>
                </c:pt>
                <c:pt idx="276">
                  <c:v>21.6</c:v>
                </c:pt>
                <c:pt idx="277">
                  <c:v>21.5474</c:v>
                </c:pt>
                <c:pt idx="278">
                  <c:v>21.0516</c:v>
                </c:pt>
                <c:pt idx="279">
                  <c:v>20.4021</c:v>
                </c:pt>
                <c:pt idx="280">
                  <c:v>21.0516</c:v>
                </c:pt>
                <c:pt idx="281">
                  <c:v>21.5474</c:v>
                </c:pt>
                <c:pt idx="282">
                  <c:v>21.6</c:v>
                </c:pt>
                <c:pt idx="283">
                  <c:v>21.6</c:v>
                </c:pt>
                <c:pt idx="284">
                  <c:v>21.5474</c:v>
                </c:pt>
                <c:pt idx="285">
                  <c:v>21.0516</c:v>
                </c:pt>
                <c:pt idx="286">
                  <c:v>20.4021</c:v>
                </c:pt>
                <c:pt idx="287">
                  <c:v>21.0516</c:v>
                </c:pt>
                <c:pt idx="288">
                  <c:v>21.5474</c:v>
                </c:pt>
                <c:pt idx="289">
                  <c:v>21.6</c:v>
                </c:pt>
                <c:pt idx="290">
                  <c:v>21.5474</c:v>
                </c:pt>
                <c:pt idx="291">
                  <c:v>21.0516</c:v>
                </c:pt>
                <c:pt idx="292">
                  <c:v>20.4021</c:v>
                </c:pt>
                <c:pt idx="293">
                  <c:v>21.0516</c:v>
                </c:pt>
                <c:pt idx="294">
                  <c:v>21.5474</c:v>
                </c:pt>
                <c:pt idx="295">
                  <c:v>21.6</c:v>
                </c:pt>
                <c:pt idx="296">
                  <c:v>21.6</c:v>
                </c:pt>
                <c:pt idx="297">
                  <c:v>21.5474</c:v>
                </c:pt>
                <c:pt idx="298">
                  <c:v>21.0516</c:v>
                </c:pt>
                <c:pt idx="299">
                  <c:v>20.4021</c:v>
                </c:pt>
                <c:pt idx="300">
                  <c:v>21.0516</c:v>
                </c:pt>
                <c:pt idx="301">
                  <c:v>21.5474</c:v>
                </c:pt>
                <c:pt idx="302">
                  <c:v>21.6</c:v>
                </c:pt>
                <c:pt idx="303">
                  <c:v>21.6</c:v>
                </c:pt>
                <c:pt idx="304">
                  <c:v>21.5474</c:v>
                </c:pt>
                <c:pt idx="305">
                  <c:v>21.0516</c:v>
                </c:pt>
                <c:pt idx="306">
                  <c:v>20.4021</c:v>
                </c:pt>
                <c:pt idx="307">
                  <c:v>21.0516</c:v>
                </c:pt>
                <c:pt idx="308">
                  <c:v>21.5474</c:v>
                </c:pt>
                <c:pt idx="309">
                  <c:v>21.6</c:v>
                </c:pt>
                <c:pt idx="310">
                  <c:v>21.5474</c:v>
                </c:pt>
                <c:pt idx="311">
                  <c:v>21.0516</c:v>
                </c:pt>
                <c:pt idx="312">
                  <c:v>20.4021</c:v>
                </c:pt>
                <c:pt idx="313">
                  <c:v>21.0516</c:v>
                </c:pt>
                <c:pt idx="314">
                  <c:v>21.5474</c:v>
                </c:pt>
                <c:pt idx="315">
                  <c:v>21.6</c:v>
                </c:pt>
                <c:pt idx="316">
                  <c:v>21.6</c:v>
                </c:pt>
                <c:pt idx="317">
                  <c:v>21.5474</c:v>
                </c:pt>
                <c:pt idx="318">
                  <c:v>21.0516</c:v>
                </c:pt>
                <c:pt idx="319">
                  <c:v>20.4021</c:v>
                </c:pt>
                <c:pt idx="320">
                  <c:v>21.0516</c:v>
                </c:pt>
                <c:pt idx="321">
                  <c:v>21.5474</c:v>
                </c:pt>
                <c:pt idx="322">
                  <c:v>21.4947</c:v>
                </c:pt>
                <c:pt idx="323">
                  <c:v>20.1874</c:v>
                </c:pt>
                <c:pt idx="324">
                  <c:v>15.9137</c:v>
                </c:pt>
                <c:pt idx="325">
                  <c:v>13.3159</c:v>
                </c:pt>
                <c:pt idx="326">
                  <c:v>18.2042</c:v>
                </c:pt>
                <c:pt idx="327">
                  <c:v>21.28419999999998</c:v>
                </c:pt>
                <c:pt idx="328">
                  <c:v>21.6</c:v>
                </c:pt>
                <c:pt idx="329">
                  <c:v>21.6</c:v>
                </c:pt>
                <c:pt idx="330">
                  <c:v>21.5474</c:v>
                </c:pt>
                <c:pt idx="331">
                  <c:v>21.0516</c:v>
                </c:pt>
                <c:pt idx="332">
                  <c:v>20.4021</c:v>
                </c:pt>
                <c:pt idx="333">
                  <c:v>21.0516</c:v>
                </c:pt>
                <c:pt idx="334">
                  <c:v>21.5474</c:v>
                </c:pt>
                <c:pt idx="335">
                  <c:v>21.6</c:v>
                </c:pt>
                <c:pt idx="336">
                  <c:v>21.5474</c:v>
                </c:pt>
                <c:pt idx="337">
                  <c:v>21.0516</c:v>
                </c:pt>
                <c:pt idx="338">
                  <c:v>20.4021</c:v>
                </c:pt>
                <c:pt idx="339">
                  <c:v>21.0516</c:v>
                </c:pt>
                <c:pt idx="340">
                  <c:v>21.5474</c:v>
                </c:pt>
                <c:pt idx="341">
                  <c:v>21.6</c:v>
                </c:pt>
                <c:pt idx="342">
                  <c:v>21.6</c:v>
                </c:pt>
                <c:pt idx="343">
                  <c:v>21.5474</c:v>
                </c:pt>
                <c:pt idx="344">
                  <c:v>21.0516</c:v>
                </c:pt>
                <c:pt idx="345">
                  <c:v>20.4021</c:v>
                </c:pt>
                <c:pt idx="346">
                  <c:v>21.0516</c:v>
                </c:pt>
                <c:pt idx="347">
                  <c:v>21.5474</c:v>
                </c:pt>
                <c:pt idx="348">
                  <c:v>21.6</c:v>
                </c:pt>
                <c:pt idx="349">
                  <c:v>21.6</c:v>
                </c:pt>
                <c:pt idx="350">
                  <c:v>21.5474</c:v>
                </c:pt>
                <c:pt idx="351">
                  <c:v>21.0516</c:v>
                </c:pt>
                <c:pt idx="352">
                  <c:v>20.4021</c:v>
                </c:pt>
                <c:pt idx="353">
                  <c:v>21.0516</c:v>
                </c:pt>
                <c:pt idx="354">
                  <c:v>21.5474</c:v>
                </c:pt>
                <c:pt idx="355">
                  <c:v>21.6</c:v>
                </c:pt>
                <c:pt idx="356">
                  <c:v>21.6</c:v>
                </c:pt>
                <c:pt idx="357">
                  <c:v>21.5474</c:v>
                </c:pt>
                <c:pt idx="358">
                  <c:v>21.0516</c:v>
                </c:pt>
                <c:pt idx="359">
                  <c:v>20.4021</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1.511800000001373</c:v>
                </c:pt>
                <c:pt idx="8">
                  <c:v>2.143822222224169</c:v>
                </c:pt>
                <c:pt idx="9">
                  <c:v>3.129440000002841</c:v>
                </c:pt>
                <c:pt idx="10">
                  <c:v>3.499490909094086</c:v>
                </c:pt>
                <c:pt idx="11">
                  <c:v>4.607866666670834</c:v>
                </c:pt>
                <c:pt idx="12">
                  <c:v>5.176492307697004</c:v>
                </c:pt>
                <c:pt idx="13">
                  <c:v>5.835314285719575</c:v>
                </c:pt>
                <c:pt idx="14">
                  <c:v>6.88629333333958</c:v>
                </c:pt>
                <c:pt idx="15">
                  <c:v>7.655900000006924</c:v>
                </c:pt>
                <c:pt idx="16">
                  <c:v>8.476141176478272</c:v>
                </c:pt>
                <c:pt idx="17">
                  <c:v>9.205244444452791</c:v>
                </c:pt>
                <c:pt idx="18">
                  <c:v>9.85760000000894</c:v>
                </c:pt>
                <c:pt idx="19">
                  <c:v>10.44472000000947</c:v>
                </c:pt>
                <c:pt idx="20">
                  <c:v>10.97592380953376</c:v>
                </c:pt>
                <c:pt idx="21">
                  <c:v>11.45883636364676</c:v>
                </c:pt>
                <c:pt idx="22">
                  <c:v>11.79540869566287</c:v>
                </c:pt>
                <c:pt idx="23">
                  <c:v>12.2039333333444</c:v>
                </c:pt>
                <c:pt idx="24">
                  <c:v>12.57977600001141</c:v>
                </c:pt>
                <c:pt idx="25">
                  <c:v>12.92670769231942</c:v>
                </c:pt>
                <c:pt idx="26">
                  <c:v>13.24794074075275</c:v>
                </c:pt>
                <c:pt idx="27">
                  <c:v>13.54622857144085</c:v>
                </c:pt>
                <c:pt idx="28">
                  <c:v>13.74118620690901</c:v>
                </c:pt>
                <c:pt idx="29">
                  <c:v>14.00314666667937</c:v>
                </c:pt>
                <c:pt idx="30">
                  <c:v>14.24820645162582</c:v>
                </c:pt>
                <c:pt idx="31">
                  <c:v>14.47795000001313</c:v>
                </c:pt>
                <c:pt idx="32">
                  <c:v>14.69376969698302</c:v>
                </c:pt>
                <c:pt idx="33">
                  <c:v>14.89689411766057</c:v>
                </c:pt>
                <c:pt idx="34">
                  <c:v>15.08841142858511</c:v>
                </c:pt>
                <c:pt idx="35">
                  <c:v>15.20262222223601</c:v>
                </c:pt>
                <c:pt idx="36">
                  <c:v>15.37552432433827</c:v>
                </c:pt>
                <c:pt idx="37">
                  <c:v>15.53932631580356</c:v>
                </c:pt>
                <c:pt idx="38">
                  <c:v>15.69472820514243</c:v>
                </c:pt>
                <c:pt idx="39">
                  <c:v>15.84236000001436</c:v>
                </c:pt>
                <c:pt idx="40">
                  <c:v>15.98279024391693</c:v>
                </c:pt>
                <c:pt idx="41">
                  <c:v>16.11653333334792</c:v>
                </c:pt>
                <c:pt idx="42">
                  <c:v>16.18824186047978</c:v>
                </c:pt>
                <c:pt idx="43">
                  <c:v>16.31123636365115</c:v>
                </c:pt>
                <c:pt idx="44">
                  <c:v>16.42876444445934</c:v>
                </c:pt>
                <c:pt idx="45">
                  <c:v>16.54118260871065</c:v>
                </c:pt>
                <c:pt idx="46">
                  <c:v>16.6488170212917</c:v>
                </c:pt>
                <c:pt idx="47">
                  <c:v>16.75196666668186</c:v>
                </c:pt>
                <c:pt idx="48">
                  <c:v>16.85090612246426</c:v>
                </c:pt>
                <c:pt idx="49">
                  <c:v>16.89788800001532</c:v>
                </c:pt>
                <c:pt idx="50">
                  <c:v>16.99008627452508</c:v>
                </c:pt>
                <c:pt idx="51">
                  <c:v>17.07873846155394</c:v>
                </c:pt>
                <c:pt idx="52">
                  <c:v>17.16404528303443</c:v>
                </c:pt>
                <c:pt idx="53">
                  <c:v>17.24619259260822</c:v>
                </c:pt>
                <c:pt idx="54">
                  <c:v>17.32535272728844</c:v>
                </c:pt>
                <c:pt idx="55">
                  <c:v>17.35882857144431</c:v>
                </c:pt>
                <c:pt idx="56">
                  <c:v>17.4332350877351</c:v>
                </c:pt>
                <c:pt idx="57">
                  <c:v>17.50507586208484</c:v>
                </c:pt>
                <c:pt idx="58">
                  <c:v>17.57448135594814</c:v>
                </c:pt>
                <c:pt idx="59">
                  <c:v>17.64157333334932</c:v>
                </c:pt>
                <c:pt idx="60">
                  <c:v>17.70646557378655</c:v>
                </c:pt>
                <c:pt idx="61">
                  <c:v>17.76926451614515</c:v>
                </c:pt>
                <c:pt idx="62">
                  <c:v>17.79197460319074</c:v>
                </c:pt>
                <c:pt idx="63">
                  <c:v>17.8514750000162</c:v>
                </c:pt>
                <c:pt idx="64">
                  <c:v>17.90914461540086</c:v>
                </c:pt>
                <c:pt idx="65">
                  <c:v>17.89233939395562</c:v>
                </c:pt>
                <c:pt idx="66">
                  <c:v>17.76857313434447</c:v>
                </c:pt>
                <c:pt idx="67">
                  <c:v>17.824917647075</c:v>
                </c:pt>
                <c:pt idx="68">
                  <c:v>17.84484637682777</c:v>
                </c:pt>
                <c:pt idx="69">
                  <c:v>17.89849142858766</c:v>
                </c:pt>
                <c:pt idx="70">
                  <c:v>17.95062535212896</c:v>
                </c:pt>
                <c:pt idx="71">
                  <c:v>18.00131111112744</c:v>
                </c:pt>
                <c:pt idx="72">
                  <c:v>18.05060821919447</c:v>
                </c:pt>
                <c:pt idx="73">
                  <c:v>18.09857297298926</c:v>
                </c:pt>
                <c:pt idx="74">
                  <c:v>18.14525866668313</c:v>
                </c:pt>
                <c:pt idx="75">
                  <c:v>18.15913684212168</c:v>
                </c:pt>
                <c:pt idx="76">
                  <c:v>18.20382337663989</c:v>
                </c:pt>
                <c:pt idx="77">
                  <c:v>18.24736410258066</c:v>
                </c:pt>
                <c:pt idx="78">
                  <c:v>18.28980253166212</c:v>
                </c:pt>
                <c:pt idx="79">
                  <c:v>18.33118000001664</c:v>
                </c:pt>
                <c:pt idx="80">
                  <c:v>18.37153580248581</c:v>
                </c:pt>
                <c:pt idx="81">
                  <c:v>18.38163902440693</c:v>
                </c:pt>
                <c:pt idx="82">
                  <c:v>18.42041445784805</c:v>
                </c:pt>
                <c:pt idx="83">
                  <c:v>18.45826666668342</c:v>
                </c:pt>
                <c:pt idx="84">
                  <c:v>18.49522823531088</c:v>
                </c:pt>
                <c:pt idx="85">
                  <c:v>18.53133023257496</c:v>
                </c:pt>
                <c:pt idx="86">
                  <c:v>18.56660229886742</c:v>
                </c:pt>
                <c:pt idx="87">
                  <c:v>18.60107272728962</c:v>
                </c:pt>
                <c:pt idx="88">
                  <c:v>18.60780224720791</c:v>
                </c:pt>
                <c:pt idx="89">
                  <c:v>18.64104888890581</c:v>
                </c:pt>
                <c:pt idx="90">
                  <c:v>18.67356483518179</c:v>
                </c:pt>
                <c:pt idx="91">
                  <c:v>18.70537391306046</c:v>
                </c:pt>
                <c:pt idx="92">
                  <c:v>18.7364989247482</c:v>
                </c:pt>
                <c:pt idx="93">
                  <c:v>18.76696170214471</c:v>
                </c:pt>
                <c:pt idx="94">
                  <c:v>18.7967831579118</c:v>
                </c:pt>
                <c:pt idx="95">
                  <c:v>18.80098333335041</c:v>
                </c:pt>
                <c:pt idx="96">
                  <c:v>18.82983917527483</c:v>
                </c:pt>
                <c:pt idx="97">
                  <c:v>18.85810612246611</c:v>
                </c:pt>
                <c:pt idx="98">
                  <c:v>18.88580202021917</c:v>
                </c:pt>
                <c:pt idx="99">
                  <c:v>18.91294400001718</c:v>
                </c:pt>
                <c:pt idx="100">
                  <c:v>18.93954851486869</c:v>
                </c:pt>
                <c:pt idx="101">
                  <c:v>18.94210196080152</c:v>
                </c:pt>
                <c:pt idx="102">
                  <c:v>18.96790679613373</c:v>
                </c:pt>
                <c:pt idx="103">
                  <c:v>18.99321538463263</c:v>
                </c:pt>
                <c:pt idx="104">
                  <c:v>19.01804190477918</c:v>
                </c:pt>
                <c:pt idx="105">
                  <c:v>19.0424000000173</c:v>
                </c:pt>
                <c:pt idx="106">
                  <c:v>19.06630280375562</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0.0499999999999972</c:v>
                </c:pt>
                <c:pt idx="6">
                  <c:v>0.0600000000000023</c:v>
                </c:pt>
                <c:pt idx="7">
                  <c:v>0.0699999999999932</c:v>
                </c:pt>
                <c:pt idx="8">
                  <c:v>0.0799999999999983</c:v>
                </c:pt>
                <c:pt idx="9">
                  <c:v>0.0900000000000034</c:v>
                </c:pt>
                <c:pt idx="10">
                  <c:v>0.0999999999999943</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0.319999999999993</c:v>
                </c:pt>
                <c:pt idx="33">
                  <c:v>0.329999999999998</c:v>
                </c:pt>
                <c:pt idx="34">
                  <c:v>0.340000000000003</c:v>
                </c:pt>
                <c:pt idx="35">
                  <c:v>0.349999999999994</c:v>
                </c:pt>
                <c:pt idx="36">
                  <c:v>0.359999999999999</c:v>
                </c:pt>
                <c:pt idx="37">
                  <c:v>0.370000000000005</c:v>
                </c:pt>
                <c:pt idx="38">
                  <c:v>0.379999999999996</c:v>
                </c:pt>
                <c:pt idx="39">
                  <c:v>0.390000000000001</c:v>
                </c:pt>
                <c:pt idx="40">
                  <c:v>0.400000000000006</c:v>
                </c:pt>
                <c:pt idx="41">
                  <c:v>0.409999999999997</c:v>
                </c:pt>
                <c:pt idx="42">
                  <c:v>0.420000000000002</c:v>
                </c:pt>
                <c:pt idx="43">
                  <c:v>0.430000000000007</c:v>
                </c:pt>
                <c:pt idx="44">
                  <c:v>0.439999999999998</c:v>
                </c:pt>
                <c:pt idx="45">
                  <c:v>0.450000000000003</c:v>
                </c:pt>
                <c:pt idx="46">
                  <c:v>0.459999999999994</c:v>
                </c:pt>
                <c:pt idx="47">
                  <c:v>0.469999999999999</c:v>
                </c:pt>
                <c:pt idx="48">
                  <c:v>0.480000000000004</c:v>
                </c:pt>
                <c:pt idx="49">
                  <c:v>0.489999999999995</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0.579999999999998</c:v>
                </c:pt>
                <c:pt idx="59">
                  <c:v>0.590000000000003</c:v>
                </c:pt>
                <c:pt idx="60">
                  <c:v>0.599999999999994</c:v>
                </c:pt>
                <c:pt idx="61">
                  <c:v>0.609999999999999</c:v>
                </c:pt>
                <c:pt idx="62">
                  <c:v>0.620000000000005</c:v>
                </c:pt>
                <c:pt idx="63">
                  <c:v>0.629999999999995</c:v>
                </c:pt>
                <c:pt idx="64">
                  <c:v>0.640000000000001</c:v>
                </c:pt>
                <c:pt idx="65">
                  <c:v>0.650000000000006</c:v>
                </c:pt>
                <c:pt idx="66">
                  <c:v>0.659999999999997</c:v>
                </c:pt>
                <c:pt idx="67">
                  <c:v>0.670000000000002</c:v>
                </c:pt>
                <c:pt idx="68">
                  <c:v>0.680000000000007</c:v>
                </c:pt>
                <c:pt idx="69">
                  <c:v>0.689999999999998</c:v>
                </c:pt>
                <c:pt idx="70">
                  <c:v>0.700000000000003</c:v>
                </c:pt>
                <c:pt idx="71">
                  <c:v>0.709999999999994</c:v>
                </c:pt>
                <c:pt idx="72">
                  <c:v>0.719999999999999</c:v>
                </c:pt>
                <c:pt idx="73">
                  <c:v>0.730000000000004</c:v>
                </c:pt>
                <c:pt idx="74">
                  <c:v>0.739999999999995</c:v>
                </c:pt>
                <c:pt idx="75">
                  <c:v>0.75</c:v>
                </c:pt>
                <c:pt idx="76">
                  <c:v>0.760000000000005</c:v>
                </c:pt>
                <c:pt idx="77">
                  <c:v>0.769999999999996</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0.879999999999996</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1.019999999999996</c:v>
                </c:pt>
                <c:pt idx="103">
                  <c:v>1.030000000000001</c:v>
                </c:pt>
                <c:pt idx="104">
                  <c:v>1.040000000000006</c:v>
                </c:pt>
                <c:pt idx="105">
                  <c:v>1.049999999999996</c:v>
                </c:pt>
                <c:pt idx="106">
                  <c:v>1.060000000000002</c:v>
                </c:pt>
                <c:pt idx="107">
                  <c:v>1.069999999999993</c:v>
                </c:pt>
                <c:pt idx="108">
                  <c:v>1.079999999999998</c:v>
                </c:pt>
                <c:pt idx="109">
                  <c:v>1.090000000000004</c:v>
                </c:pt>
                <c:pt idx="110">
                  <c:v>1.099999999999994</c:v>
                </c:pt>
                <c:pt idx="111">
                  <c:v>1.109999999999999</c:v>
                </c:pt>
                <c:pt idx="112">
                  <c:v>1.120000000000005</c:v>
                </c:pt>
                <c:pt idx="113">
                  <c:v>1.129999999999995</c:v>
                </c:pt>
                <c:pt idx="114">
                  <c:v>1.140000000000001</c:v>
                </c:pt>
                <c:pt idx="115">
                  <c:v>1.150000000000006</c:v>
                </c:pt>
                <c:pt idx="116">
                  <c:v>1.159999999999996</c:v>
                </c:pt>
                <c:pt idx="117">
                  <c:v>1.170000000000002</c:v>
                </c:pt>
                <c:pt idx="118">
                  <c:v>1.180000000000007</c:v>
                </c:pt>
                <c:pt idx="119">
                  <c:v>1.189999999999997</c:v>
                </c:pt>
                <c:pt idx="120">
                  <c:v>1.200000000000003</c:v>
                </c:pt>
                <c:pt idx="121">
                  <c:v>1.209999999999993</c:v>
                </c:pt>
                <c:pt idx="122">
                  <c:v>1.219999999999998</c:v>
                </c:pt>
                <c:pt idx="123">
                  <c:v>1.230000000000004</c:v>
                </c:pt>
                <c:pt idx="124">
                  <c:v>1.239999999999994</c:v>
                </c:pt>
                <c:pt idx="125">
                  <c:v>1.25</c:v>
                </c:pt>
                <c:pt idx="126">
                  <c:v>1.260000000000005</c:v>
                </c:pt>
                <c:pt idx="127">
                  <c:v>1.269999999999996</c:v>
                </c:pt>
                <c:pt idx="128">
                  <c:v>1.280000000000001</c:v>
                </c:pt>
                <c:pt idx="129">
                  <c:v>1.290000000000006</c:v>
                </c:pt>
                <c:pt idx="130">
                  <c:v>1.299999999999996</c:v>
                </c:pt>
                <c:pt idx="131">
                  <c:v>1.310000000000002</c:v>
                </c:pt>
                <c:pt idx="132">
                  <c:v>1.319999999999993</c:v>
                </c:pt>
                <c:pt idx="133">
                  <c:v>1.329999999999998</c:v>
                </c:pt>
                <c:pt idx="134">
                  <c:v>1.340000000000004</c:v>
                </c:pt>
                <c:pt idx="135">
                  <c:v>1.349999999999994</c:v>
                </c:pt>
                <c:pt idx="136">
                  <c:v>1.359999999999999</c:v>
                </c:pt>
                <c:pt idx="137">
                  <c:v>1.370000000000004</c:v>
                </c:pt>
                <c:pt idx="138">
                  <c:v>1.379999999999995</c:v>
                </c:pt>
                <c:pt idx="139">
                  <c:v>1.390000000000001</c:v>
                </c:pt>
                <c:pt idx="140">
                  <c:v>1.400000000000006</c:v>
                </c:pt>
                <c:pt idx="141">
                  <c:v>1.409999999999995</c:v>
                </c:pt>
                <c:pt idx="142">
                  <c:v>1.420000000000002</c:v>
                </c:pt>
                <c:pt idx="143">
                  <c:v>1.430000000000007</c:v>
                </c:pt>
                <c:pt idx="144">
                  <c:v>1.439999999999997</c:v>
                </c:pt>
                <c:pt idx="145">
                  <c:v>1.450000000000003</c:v>
                </c:pt>
                <c:pt idx="146">
                  <c:v>1.459999999999993</c:v>
                </c:pt>
                <c:pt idx="147">
                  <c:v>1.469999999999997</c:v>
                </c:pt>
                <c:pt idx="148">
                  <c:v>1.480000000000004</c:v>
                </c:pt>
                <c:pt idx="149">
                  <c:v>1.489999999999994</c:v>
                </c:pt>
                <c:pt idx="150">
                  <c:v>1.5</c:v>
                </c:pt>
                <c:pt idx="151">
                  <c:v>1.510000000000005</c:v>
                </c:pt>
                <c:pt idx="152">
                  <c:v>1.519999999999996</c:v>
                </c:pt>
                <c:pt idx="153">
                  <c:v>1.530000000000001</c:v>
                </c:pt>
                <c:pt idx="154">
                  <c:v>1.540000000000006</c:v>
                </c:pt>
                <c:pt idx="155">
                  <c:v>1.549999999999996</c:v>
                </c:pt>
                <c:pt idx="156">
                  <c:v>1.560000000000002</c:v>
                </c:pt>
                <c:pt idx="157">
                  <c:v>1.569999999999993</c:v>
                </c:pt>
                <c:pt idx="158">
                  <c:v>1.579999999999998</c:v>
                </c:pt>
                <c:pt idx="159">
                  <c:v>1.590000000000004</c:v>
                </c:pt>
                <c:pt idx="160">
                  <c:v>1.599999999999994</c:v>
                </c:pt>
                <c:pt idx="161">
                  <c:v>1.609999999999999</c:v>
                </c:pt>
                <c:pt idx="162">
                  <c:v>1.620000000000004</c:v>
                </c:pt>
                <c:pt idx="163">
                  <c:v>1.629999999999995</c:v>
                </c:pt>
                <c:pt idx="164">
                  <c:v>1.640000000000001</c:v>
                </c:pt>
                <c:pt idx="165">
                  <c:v>1.650000000000006</c:v>
                </c:pt>
                <c:pt idx="166">
                  <c:v>1.659999999999996</c:v>
                </c:pt>
                <c:pt idx="167">
                  <c:v>1.670000000000002</c:v>
                </c:pt>
                <c:pt idx="168">
                  <c:v>1.680000000000007</c:v>
                </c:pt>
                <c:pt idx="169">
                  <c:v>1.689999999999997</c:v>
                </c:pt>
                <c:pt idx="170">
                  <c:v>1.700000000000003</c:v>
                </c:pt>
                <c:pt idx="171">
                  <c:v>1.709999999999993</c:v>
                </c:pt>
                <c:pt idx="172">
                  <c:v>1.719999999999999</c:v>
                </c:pt>
                <c:pt idx="173">
                  <c:v>1.730000000000004</c:v>
                </c:pt>
                <c:pt idx="174">
                  <c:v>1.739999999999995</c:v>
                </c:pt>
                <c:pt idx="175">
                  <c:v>1.75</c:v>
                </c:pt>
                <c:pt idx="176">
                  <c:v>1.760000000000005</c:v>
                </c:pt>
                <c:pt idx="177">
                  <c:v>1.769999999999996</c:v>
                </c:pt>
                <c:pt idx="178">
                  <c:v>1.780000000000001</c:v>
                </c:pt>
                <c:pt idx="179">
                  <c:v>1.790000000000006</c:v>
                </c:pt>
                <c:pt idx="180">
                  <c:v>1.799999999999997</c:v>
                </c:pt>
                <c:pt idx="181">
                  <c:v>1.810000000000002</c:v>
                </c:pt>
                <c:pt idx="182">
                  <c:v>1.819999999999993</c:v>
                </c:pt>
                <c:pt idx="183">
                  <c:v>1.829999999999998</c:v>
                </c:pt>
                <c:pt idx="184">
                  <c:v>1.840000000000004</c:v>
                </c:pt>
                <c:pt idx="185">
                  <c:v>1.849999999999994</c:v>
                </c:pt>
                <c:pt idx="186">
                  <c:v>1.859999999999999</c:v>
                </c:pt>
                <c:pt idx="187">
                  <c:v>1.870000000000004</c:v>
                </c:pt>
                <c:pt idx="188">
                  <c:v>1.879999999999995</c:v>
                </c:pt>
                <c:pt idx="189">
                  <c:v>1.890000000000001</c:v>
                </c:pt>
                <c:pt idx="190">
                  <c:v>1.900000000000006</c:v>
                </c:pt>
                <c:pt idx="191">
                  <c:v>1.909999999999995</c:v>
                </c:pt>
                <c:pt idx="192">
                  <c:v>1.920000000000002</c:v>
                </c:pt>
                <c:pt idx="193">
                  <c:v>1.930000000000007</c:v>
                </c:pt>
                <c:pt idx="194">
                  <c:v>1.939999999999997</c:v>
                </c:pt>
                <c:pt idx="195">
                  <c:v>1.950000000000003</c:v>
                </c:pt>
                <c:pt idx="196">
                  <c:v>1.959999999999993</c:v>
                </c:pt>
                <c:pt idx="197">
                  <c:v>1.969999999999997</c:v>
                </c:pt>
                <c:pt idx="198">
                  <c:v>1.980000000000004</c:v>
                </c:pt>
                <c:pt idx="199">
                  <c:v>1.989999999999994</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2.180000000000007</c:v>
                </c:pt>
                <c:pt idx="219">
                  <c:v>2.189999999999998</c:v>
                </c:pt>
                <c:pt idx="220">
                  <c:v>2.200000000000003</c:v>
                </c:pt>
                <c:pt idx="221">
                  <c:v>2.209999999999994</c:v>
                </c:pt>
                <c:pt idx="222">
                  <c:v>2.219999999999999</c:v>
                </c:pt>
                <c:pt idx="223">
                  <c:v>2.230000000000004</c:v>
                </c:pt>
                <c:pt idx="224">
                  <c:v>2.239999999999995</c:v>
                </c:pt>
                <c:pt idx="225">
                  <c:v>2.25</c:v>
                </c:pt>
                <c:pt idx="226">
                  <c:v>2.260000000000005</c:v>
                </c:pt>
                <c:pt idx="227">
                  <c:v>2.269999999999996</c:v>
                </c:pt>
                <c:pt idx="228">
                  <c:v>2.280000000000001</c:v>
                </c:pt>
                <c:pt idx="229">
                  <c:v>2.290000000000007</c:v>
                </c:pt>
                <c:pt idx="230">
                  <c:v>2.299999999999997</c:v>
                </c:pt>
                <c:pt idx="231">
                  <c:v>2.31</c:v>
                </c:pt>
                <c:pt idx="232">
                  <c:v>2.319999999999993</c:v>
                </c:pt>
                <c:pt idx="233">
                  <c:v>2.329999999999998</c:v>
                </c:pt>
                <c:pt idx="234">
                  <c:v>2.340000000000003</c:v>
                </c:pt>
                <c:pt idx="235">
                  <c:v>2.349999999999994</c:v>
                </c:pt>
                <c:pt idx="236">
                  <c:v>2.359999999999998</c:v>
                </c:pt>
                <c:pt idx="237">
                  <c:v>2.370000000000004</c:v>
                </c:pt>
                <c:pt idx="238">
                  <c:v>2.379999999999995</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2.680000000000007</c:v>
                </c:pt>
                <c:pt idx="269">
                  <c:v>2.689999999999998</c:v>
                </c:pt>
                <c:pt idx="270">
                  <c:v>2.700000000000003</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0.638161647360279</c:v>
                </c:pt>
                <c:pt idx="6">
                  <c:v>2.10050492914127</c:v>
                </c:pt>
                <c:pt idx="7">
                  <c:v>3.325785423738617</c:v>
                </c:pt>
                <c:pt idx="8">
                  <c:v>4.39632815494923</c:v>
                </c:pt>
                <c:pt idx="9">
                  <c:v>5.47576582092721</c:v>
                </c:pt>
                <c:pt idx="10">
                  <c:v>5.37686532674253</c:v>
                </c:pt>
                <c:pt idx="11">
                  <c:v>6.84683870223403</c:v>
                </c:pt>
                <c:pt idx="12">
                  <c:v>7.706813540005307</c:v>
                </c:pt>
                <c:pt idx="13">
                  <c:v>8.25058895853052</c:v>
                </c:pt>
                <c:pt idx="14">
                  <c:v>12.5552034869052</c:v>
                </c:pt>
                <c:pt idx="15">
                  <c:v>14.3626688910128</c:v>
                </c:pt>
                <c:pt idx="16">
                  <c:v>16.13312911384021</c:v>
                </c:pt>
                <c:pt idx="17">
                  <c:v>17.5458176076644</c:v>
                </c:pt>
                <c:pt idx="18">
                  <c:v>19.8757658209272</c:v>
                </c:pt>
                <c:pt idx="19">
                  <c:v>20.8694824310181</c:v>
                </c:pt>
                <c:pt idx="20">
                  <c:v>21.29946984990378</c:v>
                </c:pt>
                <c:pt idx="21">
                  <c:v>21.29946984990378</c:v>
                </c:pt>
                <c:pt idx="22">
                  <c:v>21.0010603001925</c:v>
                </c:pt>
                <c:pt idx="23">
                  <c:v>21.3257854237386</c:v>
                </c:pt>
                <c:pt idx="24">
                  <c:v>21.5473688523303</c:v>
                </c:pt>
                <c:pt idx="25">
                  <c:v>21.3257854237386</c:v>
                </c:pt>
                <c:pt idx="26">
                  <c:v>21.0010603001925</c:v>
                </c:pt>
                <c:pt idx="27">
                  <c:v>21.3257854237386</c:v>
                </c:pt>
                <c:pt idx="28">
                  <c:v>21.5473688523303</c:v>
                </c:pt>
                <c:pt idx="29">
                  <c:v>21.3257854237386</c:v>
                </c:pt>
                <c:pt idx="30">
                  <c:v>21.0010603001925</c:v>
                </c:pt>
                <c:pt idx="31">
                  <c:v>21.3257854237386</c:v>
                </c:pt>
                <c:pt idx="32">
                  <c:v>21.5473688523303</c:v>
                </c:pt>
                <c:pt idx="33">
                  <c:v>21.3257854237386</c:v>
                </c:pt>
                <c:pt idx="34">
                  <c:v>21.0010603001925</c:v>
                </c:pt>
                <c:pt idx="35">
                  <c:v>21.29946984990378</c:v>
                </c:pt>
                <c:pt idx="36">
                  <c:v>21.29946984990378</c:v>
                </c:pt>
                <c:pt idx="37">
                  <c:v>21.0010603001925</c:v>
                </c:pt>
                <c:pt idx="38">
                  <c:v>21.3257854237386</c:v>
                </c:pt>
                <c:pt idx="39">
                  <c:v>21.5473688523303</c:v>
                </c:pt>
                <c:pt idx="40">
                  <c:v>21.3257854237386</c:v>
                </c:pt>
                <c:pt idx="41">
                  <c:v>21.0010603001925</c:v>
                </c:pt>
                <c:pt idx="42">
                  <c:v>21.3257854237386</c:v>
                </c:pt>
                <c:pt idx="43">
                  <c:v>21.5473688523303</c:v>
                </c:pt>
                <c:pt idx="44">
                  <c:v>21.3257854237386</c:v>
                </c:pt>
                <c:pt idx="45">
                  <c:v>21.0010603001925</c:v>
                </c:pt>
                <c:pt idx="46">
                  <c:v>21.3257854237386</c:v>
                </c:pt>
                <c:pt idx="47">
                  <c:v>21.5473688523303</c:v>
                </c:pt>
                <c:pt idx="48">
                  <c:v>21.3257854237386</c:v>
                </c:pt>
                <c:pt idx="49">
                  <c:v>21.0010603001925</c:v>
                </c:pt>
                <c:pt idx="50">
                  <c:v>21.29946984990378</c:v>
                </c:pt>
                <c:pt idx="51">
                  <c:v>21.29946984990378</c:v>
                </c:pt>
                <c:pt idx="52">
                  <c:v>21.0010603001925</c:v>
                </c:pt>
                <c:pt idx="53">
                  <c:v>21.3257854237386</c:v>
                </c:pt>
                <c:pt idx="54">
                  <c:v>21.5473688523303</c:v>
                </c:pt>
                <c:pt idx="55">
                  <c:v>21.3257854237386</c:v>
                </c:pt>
                <c:pt idx="56">
                  <c:v>21.0010603001925</c:v>
                </c:pt>
                <c:pt idx="57">
                  <c:v>21.3257854237386</c:v>
                </c:pt>
                <c:pt idx="58">
                  <c:v>21.5473688523303</c:v>
                </c:pt>
                <c:pt idx="59">
                  <c:v>21.3257854237386</c:v>
                </c:pt>
                <c:pt idx="60">
                  <c:v>21.0010603001925</c:v>
                </c:pt>
                <c:pt idx="61">
                  <c:v>21.3257854237386</c:v>
                </c:pt>
                <c:pt idx="62">
                  <c:v>21.5473688523303</c:v>
                </c:pt>
                <c:pt idx="63">
                  <c:v>21.3257854237386</c:v>
                </c:pt>
                <c:pt idx="64">
                  <c:v>21.0010603001925</c:v>
                </c:pt>
                <c:pt idx="65">
                  <c:v>21.29946984990378</c:v>
                </c:pt>
                <c:pt idx="66">
                  <c:v>21.29946984990378</c:v>
                </c:pt>
                <c:pt idx="67">
                  <c:v>20.6852734141741</c:v>
                </c:pt>
                <c:pt idx="68">
                  <c:v>17.9562637870976</c:v>
                </c:pt>
                <c:pt idx="69">
                  <c:v>13.5637642996906</c:v>
                </c:pt>
                <c:pt idx="70">
                  <c:v>16.512605985441</c:v>
                </c:pt>
                <c:pt idx="71">
                  <c:v>20.4615693851975</c:v>
                </c:pt>
                <c:pt idx="72">
                  <c:v>21.4947377046605</c:v>
                </c:pt>
                <c:pt idx="73">
                  <c:v>21.3257854237386</c:v>
                </c:pt>
                <c:pt idx="74">
                  <c:v>21.0010603001925</c:v>
                </c:pt>
                <c:pt idx="75">
                  <c:v>21.3257854237386</c:v>
                </c:pt>
                <c:pt idx="76">
                  <c:v>21.5473688523303</c:v>
                </c:pt>
                <c:pt idx="77">
                  <c:v>21.3257854237386</c:v>
                </c:pt>
                <c:pt idx="78">
                  <c:v>21.0010603001925</c:v>
                </c:pt>
                <c:pt idx="79">
                  <c:v>21.3257854237386</c:v>
                </c:pt>
                <c:pt idx="80">
                  <c:v>21.5473688523303</c:v>
                </c:pt>
                <c:pt idx="81">
                  <c:v>21.3257854237386</c:v>
                </c:pt>
                <c:pt idx="82">
                  <c:v>21.0010603001925</c:v>
                </c:pt>
                <c:pt idx="83">
                  <c:v>21.29946984990378</c:v>
                </c:pt>
                <c:pt idx="84">
                  <c:v>21.29946984990378</c:v>
                </c:pt>
                <c:pt idx="85">
                  <c:v>21.0010603001925</c:v>
                </c:pt>
                <c:pt idx="86">
                  <c:v>21.3257854237386</c:v>
                </c:pt>
                <c:pt idx="87">
                  <c:v>21.5473688523303</c:v>
                </c:pt>
                <c:pt idx="88">
                  <c:v>21.3257854237386</c:v>
                </c:pt>
                <c:pt idx="89">
                  <c:v>21.0010603001925</c:v>
                </c:pt>
                <c:pt idx="90">
                  <c:v>21.3257854237386</c:v>
                </c:pt>
                <c:pt idx="91">
                  <c:v>21.5473688523303</c:v>
                </c:pt>
                <c:pt idx="92">
                  <c:v>21.3257854237386</c:v>
                </c:pt>
                <c:pt idx="93">
                  <c:v>21.0010603001925</c:v>
                </c:pt>
                <c:pt idx="94">
                  <c:v>21.3257854237386</c:v>
                </c:pt>
                <c:pt idx="95">
                  <c:v>21.5473688523303</c:v>
                </c:pt>
                <c:pt idx="96">
                  <c:v>21.3257854237386</c:v>
                </c:pt>
                <c:pt idx="97">
                  <c:v>21.0010603001925</c:v>
                </c:pt>
                <c:pt idx="98">
                  <c:v>21.29946984990378</c:v>
                </c:pt>
                <c:pt idx="99">
                  <c:v>21.29946984990378</c:v>
                </c:pt>
                <c:pt idx="100">
                  <c:v>21.0010603001925</c:v>
                </c:pt>
                <c:pt idx="101">
                  <c:v>21.3257854237386</c:v>
                </c:pt>
                <c:pt idx="102">
                  <c:v>21.5473688523303</c:v>
                </c:pt>
                <c:pt idx="103">
                  <c:v>21.3257854237386</c:v>
                </c:pt>
                <c:pt idx="104">
                  <c:v>21.0010603001925</c:v>
                </c:pt>
                <c:pt idx="105">
                  <c:v>21.3257854237386</c:v>
                </c:pt>
                <c:pt idx="106">
                  <c:v>21.5473688523303</c:v>
                </c:pt>
                <c:pt idx="107">
                  <c:v>21.3257854237386</c:v>
                </c:pt>
                <c:pt idx="108">
                  <c:v>21.0010603001925</c:v>
                </c:pt>
                <c:pt idx="109">
                  <c:v>21.29946984990378</c:v>
                </c:pt>
                <c:pt idx="110">
                  <c:v>21.29946984990378</c:v>
                </c:pt>
                <c:pt idx="111">
                  <c:v>21.0010603001925</c:v>
                </c:pt>
                <c:pt idx="112">
                  <c:v>21.3257854237386</c:v>
                </c:pt>
                <c:pt idx="113">
                  <c:v>21.5473688523303</c:v>
                </c:pt>
                <c:pt idx="114">
                  <c:v>21.3257854237386</c:v>
                </c:pt>
                <c:pt idx="115">
                  <c:v>21.0010603001925</c:v>
                </c:pt>
                <c:pt idx="116">
                  <c:v>21.3257854237386</c:v>
                </c:pt>
                <c:pt idx="117">
                  <c:v>21.5473688523303</c:v>
                </c:pt>
                <c:pt idx="118">
                  <c:v>21.3257854237386</c:v>
                </c:pt>
                <c:pt idx="119">
                  <c:v>20.65895784033919</c:v>
                </c:pt>
                <c:pt idx="120">
                  <c:v>17.7083647846711</c:v>
                </c:pt>
                <c:pt idx="121">
                  <c:v>13.2390391761444</c:v>
                </c:pt>
                <c:pt idx="122">
                  <c:v>16.8373311089872</c:v>
                </c:pt>
                <c:pt idx="123">
                  <c:v>20.709468387624</c:v>
                </c:pt>
                <c:pt idx="124">
                  <c:v>21.5210532784954</c:v>
                </c:pt>
                <c:pt idx="125">
                  <c:v>21.3257854237386</c:v>
                </c:pt>
                <c:pt idx="126">
                  <c:v>21.0010603001925</c:v>
                </c:pt>
                <c:pt idx="127">
                  <c:v>21.29946984990378</c:v>
                </c:pt>
                <c:pt idx="128">
                  <c:v>21.29946984990378</c:v>
                </c:pt>
                <c:pt idx="129">
                  <c:v>21.0010603001925</c:v>
                </c:pt>
                <c:pt idx="130">
                  <c:v>21.3257854237386</c:v>
                </c:pt>
                <c:pt idx="131">
                  <c:v>21.5473688523303</c:v>
                </c:pt>
                <c:pt idx="132">
                  <c:v>21.3257854237386</c:v>
                </c:pt>
                <c:pt idx="133">
                  <c:v>21.0010603001925</c:v>
                </c:pt>
                <c:pt idx="134">
                  <c:v>21.3257854237386</c:v>
                </c:pt>
                <c:pt idx="135">
                  <c:v>21.5473688523303</c:v>
                </c:pt>
                <c:pt idx="136">
                  <c:v>21.3257854237386</c:v>
                </c:pt>
                <c:pt idx="137">
                  <c:v>21.0010603001925</c:v>
                </c:pt>
                <c:pt idx="138">
                  <c:v>21.3257854237386</c:v>
                </c:pt>
                <c:pt idx="139">
                  <c:v>21.5473688523303</c:v>
                </c:pt>
                <c:pt idx="140">
                  <c:v>21.3257854237386</c:v>
                </c:pt>
                <c:pt idx="141">
                  <c:v>21.0010603001925</c:v>
                </c:pt>
                <c:pt idx="142">
                  <c:v>21.29946984990378</c:v>
                </c:pt>
                <c:pt idx="143">
                  <c:v>21.29946984990378</c:v>
                </c:pt>
                <c:pt idx="144">
                  <c:v>21.0010603001925</c:v>
                </c:pt>
                <c:pt idx="145">
                  <c:v>21.3257854237386</c:v>
                </c:pt>
                <c:pt idx="146">
                  <c:v>21.5473688523303</c:v>
                </c:pt>
                <c:pt idx="147">
                  <c:v>21.3257854237386</c:v>
                </c:pt>
                <c:pt idx="148">
                  <c:v>21.0010603001925</c:v>
                </c:pt>
                <c:pt idx="149">
                  <c:v>21.3257854237386</c:v>
                </c:pt>
                <c:pt idx="150">
                  <c:v>21.5473688523303</c:v>
                </c:pt>
                <c:pt idx="151">
                  <c:v>21.3257854237386</c:v>
                </c:pt>
                <c:pt idx="152">
                  <c:v>21.0010603001925</c:v>
                </c:pt>
                <c:pt idx="153">
                  <c:v>21.3257854237386</c:v>
                </c:pt>
                <c:pt idx="154">
                  <c:v>21.5473688523303</c:v>
                </c:pt>
                <c:pt idx="155">
                  <c:v>21.3257854237386</c:v>
                </c:pt>
                <c:pt idx="156">
                  <c:v>21.0010603001925</c:v>
                </c:pt>
                <c:pt idx="157">
                  <c:v>21.29946984990378</c:v>
                </c:pt>
                <c:pt idx="158">
                  <c:v>21.29946984990378</c:v>
                </c:pt>
                <c:pt idx="159">
                  <c:v>21.0010603001925</c:v>
                </c:pt>
                <c:pt idx="160">
                  <c:v>21.3257854237386</c:v>
                </c:pt>
                <c:pt idx="161">
                  <c:v>21.5473688523303</c:v>
                </c:pt>
                <c:pt idx="162">
                  <c:v>21.3257854237386</c:v>
                </c:pt>
                <c:pt idx="163">
                  <c:v>21.0010603001925</c:v>
                </c:pt>
                <c:pt idx="164">
                  <c:v>21.3257854237386</c:v>
                </c:pt>
                <c:pt idx="165">
                  <c:v>21.5473688523303</c:v>
                </c:pt>
                <c:pt idx="166">
                  <c:v>21.3257854237386</c:v>
                </c:pt>
                <c:pt idx="167">
                  <c:v>21.0010603001925</c:v>
                </c:pt>
                <c:pt idx="168">
                  <c:v>21.3257854237386</c:v>
                </c:pt>
                <c:pt idx="169">
                  <c:v>21.5473688523303</c:v>
                </c:pt>
                <c:pt idx="170">
                  <c:v>21.3257854237386</c:v>
                </c:pt>
                <c:pt idx="171">
                  <c:v>20.65895784033919</c:v>
                </c:pt>
                <c:pt idx="172">
                  <c:v>17.7083647846711</c:v>
                </c:pt>
                <c:pt idx="173">
                  <c:v>13.2390391761444</c:v>
                </c:pt>
                <c:pt idx="174">
                  <c:v>16.8373311089872</c:v>
                </c:pt>
                <c:pt idx="175">
                  <c:v>20.6831528137891</c:v>
                </c:pt>
                <c:pt idx="176">
                  <c:v>21.2731542760689</c:v>
                </c:pt>
                <c:pt idx="177">
                  <c:v>21.0010603001925</c:v>
                </c:pt>
                <c:pt idx="178">
                  <c:v>21.3257854237386</c:v>
                </c:pt>
                <c:pt idx="179">
                  <c:v>21.5473688523303</c:v>
                </c:pt>
                <c:pt idx="180">
                  <c:v>21.3257854237386</c:v>
                </c:pt>
                <c:pt idx="181">
                  <c:v>21.0010603001925</c:v>
                </c:pt>
                <c:pt idx="182">
                  <c:v>21.3257854237386</c:v>
                </c:pt>
                <c:pt idx="183">
                  <c:v>21.5473688523303</c:v>
                </c:pt>
                <c:pt idx="184">
                  <c:v>21.3257854237386</c:v>
                </c:pt>
                <c:pt idx="185">
                  <c:v>21.0010603001925</c:v>
                </c:pt>
                <c:pt idx="186">
                  <c:v>21.3257854237386</c:v>
                </c:pt>
                <c:pt idx="187">
                  <c:v>21.5473688523303</c:v>
                </c:pt>
                <c:pt idx="188">
                  <c:v>21.3257854237386</c:v>
                </c:pt>
                <c:pt idx="189">
                  <c:v>21.0010603001925</c:v>
                </c:pt>
                <c:pt idx="190">
                  <c:v>21.29946984990378</c:v>
                </c:pt>
                <c:pt idx="191">
                  <c:v>21.29946984990378</c:v>
                </c:pt>
                <c:pt idx="192">
                  <c:v>21.0010603001925</c:v>
                </c:pt>
                <c:pt idx="193">
                  <c:v>21.3257854237386</c:v>
                </c:pt>
                <c:pt idx="194">
                  <c:v>21.5473688523303</c:v>
                </c:pt>
                <c:pt idx="195">
                  <c:v>21.3257854237386</c:v>
                </c:pt>
                <c:pt idx="196">
                  <c:v>21.0010603001925</c:v>
                </c:pt>
                <c:pt idx="197">
                  <c:v>21.3257854237386</c:v>
                </c:pt>
                <c:pt idx="198">
                  <c:v>21.5473688523303</c:v>
                </c:pt>
                <c:pt idx="199">
                  <c:v>21.3257854237386</c:v>
                </c:pt>
                <c:pt idx="200">
                  <c:v>21.0010603001925</c:v>
                </c:pt>
                <c:pt idx="201">
                  <c:v>21.3257854237386</c:v>
                </c:pt>
                <c:pt idx="202">
                  <c:v>21.5473688523303</c:v>
                </c:pt>
                <c:pt idx="203">
                  <c:v>21.3257854237386</c:v>
                </c:pt>
                <c:pt idx="204">
                  <c:v>21.0010603001925</c:v>
                </c:pt>
                <c:pt idx="205">
                  <c:v>21.29946984990378</c:v>
                </c:pt>
                <c:pt idx="206">
                  <c:v>21.29946984990378</c:v>
                </c:pt>
                <c:pt idx="207">
                  <c:v>21.0010603001925</c:v>
                </c:pt>
                <c:pt idx="208">
                  <c:v>21.3257854237386</c:v>
                </c:pt>
                <c:pt idx="209">
                  <c:v>21.5473688523303</c:v>
                </c:pt>
                <c:pt idx="210">
                  <c:v>21.3257854237386</c:v>
                </c:pt>
                <c:pt idx="211">
                  <c:v>21.0010603001925</c:v>
                </c:pt>
                <c:pt idx="212">
                  <c:v>21.3257854237386</c:v>
                </c:pt>
                <c:pt idx="213">
                  <c:v>21.5473688523303</c:v>
                </c:pt>
                <c:pt idx="214">
                  <c:v>21.3257854237386</c:v>
                </c:pt>
                <c:pt idx="215">
                  <c:v>21.0010603001925</c:v>
                </c:pt>
                <c:pt idx="216">
                  <c:v>21.3257854237386</c:v>
                </c:pt>
                <c:pt idx="217">
                  <c:v>21.5473688523303</c:v>
                </c:pt>
                <c:pt idx="218">
                  <c:v>21.3257854237386</c:v>
                </c:pt>
                <c:pt idx="219">
                  <c:v>21.0010603001925</c:v>
                </c:pt>
                <c:pt idx="220">
                  <c:v>21.29946984990378</c:v>
                </c:pt>
                <c:pt idx="221">
                  <c:v>21.29946984990378</c:v>
                </c:pt>
                <c:pt idx="222">
                  <c:v>21.0010603001925</c:v>
                </c:pt>
                <c:pt idx="223">
                  <c:v>20.9836829638854</c:v>
                </c:pt>
                <c:pt idx="224">
                  <c:v>17.9562637870977</c:v>
                </c:pt>
                <c:pt idx="225">
                  <c:v>13.2653547499793</c:v>
                </c:pt>
                <c:pt idx="226">
                  <c:v>16.8373311089872</c:v>
                </c:pt>
                <c:pt idx="227">
                  <c:v>20.6831528137891</c:v>
                </c:pt>
                <c:pt idx="228">
                  <c:v>21.2731542760689</c:v>
                </c:pt>
                <c:pt idx="229">
                  <c:v>21.0010603001925</c:v>
                </c:pt>
                <c:pt idx="230">
                  <c:v>21.3257854237386</c:v>
                </c:pt>
                <c:pt idx="231">
                  <c:v>21.5473688523303</c:v>
                </c:pt>
                <c:pt idx="232">
                  <c:v>21.3257854237386</c:v>
                </c:pt>
                <c:pt idx="233">
                  <c:v>21.0010603001925</c:v>
                </c:pt>
                <c:pt idx="234">
                  <c:v>21.3257854237386</c:v>
                </c:pt>
                <c:pt idx="235">
                  <c:v>21.5473688523303</c:v>
                </c:pt>
                <c:pt idx="236">
                  <c:v>21.3257854237386</c:v>
                </c:pt>
                <c:pt idx="237">
                  <c:v>21.0010603001925</c:v>
                </c:pt>
                <c:pt idx="238">
                  <c:v>21.29946984990378</c:v>
                </c:pt>
                <c:pt idx="239">
                  <c:v>21.29946984990378</c:v>
                </c:pt>
                <c:pt idx="240">
                  <c:v>21.0010603001925</c:v>
                </c:pt>
                <c:pt idx="241">
                  <c:v>21.3257854237386</c:v>
                </c:pt>
                <c:pt idx="242">
                  <c:v>21.5473688523303</c:v>
                </c:pt>
                <c:pt idx="243">
                  <c:v>21.3257854237386</c:v>
                </c:pt>
                <c:pt idx="244">
                  <c:v>21.0010603001925</c:v>
                </c:pt>
                <c:pt idx="245">
                  <c:v>21.3257854237386</c:v>
                </c:pt>
                <c:pt idx="246">
                  <c:v>21.5473688523303</c:v>
                </c:pt>
                <c:pt idx="247">
                  <c:v>21.3257854237386</c:v>
                </c:pt>
                <c:pt idx="248">
                  <c:v>21.0010603001925</c:v>
                </c:pt>
                <c:pt idx="249">
                  <c:v>21.3257854237386</c:v>
                </c:pt>
                <c:pt idx="250">
                  <c:v>21.5473688523303</c:v>
                </c:pt>
                <c:pt idx="251">
                  <c:v>21.3257854237386</c:v>
                </c:pt>
                <c:pt idx="252">
                  <c:v>21.0010603001925</c:v>
                </c:pt>
                <c:pt idx="253">
                  <c:v>21.29946984990378</c:v>
                </c:pt>
                <c:pt idx="254">
                  <c:v>21.29946984990378</c:v>
                </c:pt>
                <c:pt idx="255">
                  <c:v>21.0010603001925</c:v>
                </c:pt>
                <c:pt idx="256">
                  <c:v>21.3257854237386</c:v>
                </c:pt>
                <c:pt idx="257">
                  <c:v>21.5473688523303</c:v>
                </c:pt>
                <c:pt idx="258">
                  <c:v>21.3257854237386</c:v>
                </c:pt>
                <c:pt idx="259">
                  <c:v>21.0010603001925</c:v>
                </c:pt>
                <c:pt idx="260">
                  <c:v>21.3257854237386</c:v>
                </c:pt>
                <c:pt idx="261">
                  <c:v>21.5473688523303</c:v>
                </c:pt>
                <c:pt idx="262">
                  <c:v>21.3257854237386</c:v>
                </c:pt>
                <c:pt idx="263">
                  <c:v>21.0010603001925</c:v>
                </c:pt>
                <c:pt idx="264">
                  <c:v>21.29946984990378</c:v>
                </c:pt>
                <c:pt idx="265">
                  <c:v>21.29946984990378</c:v>
                </c:pt>
                <c:pt idx="266">
                  <c:v>21.0010603001925</c:v>
                </c:pt>
                <c:pt idx="267">
                  <c:v>21.3257854237386</c:v>
                </c:pt>
                <c:pt idx="268">
                  <c:v>21.5473688523303</c:v>
                </c:pt>
                <c:pt idx="269">
                  <c:v>21.3257854237386</c:v>
                </c:pt>
                <c:pt idx="270">
                  <c:v>21.0010603001925</c:v>
                </c:pt>
                <c:pt idx="271">
                  <c:v>21.3257854237386</c:v>
                </c:pt>
                <c:pt idx="272">
                  <c:v>21.5473688523303</c:v>
                </c:pt>
                <c:pt idx="273">
                  <c:v>21.3257854237386</c:v>
                </c:pt>
                <c:pt idx="274">
                  <c:v>21.0010603001925</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0.0499999999999972</c:v>
                </c:pt>
                <c:pt idx="6">
                  <c:v>0.0600000000000023</c:v>
                </c:pt>
                <c:pt idx="7">
                  <c:v>0.0699999999999932</c:v>
                </c:pt>
                <c:pt idx="8">
                  <c:v>0.0799999999999983</c:v>
                </c:pt>
                <c:pt idx="9">
                  <c:v>0.0900000000000034</c:v>
                </c:pt>
                <c:pt idx="10">
                  <c:v>0.0999999999999943</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0.319999999999993</c:v>
                </c:pt>
                <c:pt idx="33">
                  <c:v>0.329999999999998</c:v>
                </c:pt>
                <c:pt idx="34">
                  <c:v>0.340000000000003</c:v>
                </c:pt>
                <c:pt idx="35">
                  <c:v>0.349999999999994</c:v>
                </c:pt>
                <c:pt idx="36">
                  <c:v>0.359999999999999</c:v>
                </c:pt>
                <c:pt idx="37">
                  <c:v>0.370000000000005</c:v>
                </c:pt>
                <c:pt idx="38">
                  <c:v>0.379999999999996</c:v>
                </c:pt>
                <c:pt idx="39">
                  <c:v>0.390000000000001</c:v>
                </c:pt>
                <c:pt idx="40">
                  <c:v>0.400000000000006</c:v>
                </c:pt>
                <c:pt idx="41">
                  <c:v>0.409999999999997</c:v>
                </c:pt>
                <c:pt idx="42">
                  <c:v>0.420000000000002</c:v>
                </c:pt>
                <c:pt idx="43">
                  <c:v>0.430000000000007</c:v>
                </c:pt>
                <c:pt idx="44">
                  <c:v>0.439999999999998</c:v>
                </c:pt>
                <c:pt idx="45">
                  <c:v>0.450000000000003</c:v>
                </c:pt>
                <c:pt idx="46">
                  <c:v>0.459999999999994</c:v>
                </c:pt>
                <c:pt idx="47">
                  <c:v>0.469999999999999</c:v>
                </c:pt>
                <c:pt idx="48">
                  <c:v>0.480000000000004</c:v>
                </c:pt>
                <c:pt idx="49">
                  <c:v>0.489999999999995</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0.579999999999998</c:v>
                </c:pt>
                <c:pt idx="59">
                  <c:v>0.590000000000003</c:v>
                </c:pt>
                <c:pt idx="60">
                  <c:v>0.599999999999994</c:v>
                </c:pt>
                <c:pt idx="61">
                  <c:v>0.609999999999999</c:v>
                </c:pt>
                <c:pt idx="62">
                  <c:v>0.620000000000005</c:v>
                </c:pt>
                <c:pt idx="63">
                  <c:v>0.629999999999995</c:v>
                </c:pt>
                <c:pt idx="64">
                  <c:v>0.640000000000001</c:v>
                </c:pt>
                <c:pt idx="65">
                  <c:v>0.650000000000006</c:v>
                </c:pt>
                <c:pt idx="66">
                  <c:v>0.659999999999997</c:v>
                </c:pt>
                <c:pt idx="67">
                  <c:v>0.670000000000002</c:v>
                </c:pt>
                <c:pt idx="68">
                  <c:v>0.680000000000007</c:v>
                </c:pt>
                <c:pt idx="69">
                  <c:v>0.689999999999998</c:v>
                </c:pt>
                <c:pt idx="70">
                  <c:v>0.700000000000003</c:v>
                </c:pt>
                <c:pt idx="71">
                  <c:v>0.709999999999994</c:v>
                </c:pt>
                <c:pt idx="72">
                  <c:v>0.719999999999999</c:v>
                </c:pt>
                <c:pt idx="73">
                  <c:v>0.730000000000004</c:v>
                </c:pt>
                <c:pt idx="74">
                  <c:v>0.739999999999995</c:v>
                </c:pt>
                <c:pt idx="75">
                  <c:v>0.75</c:v>
                </c:pt>
                <c:pt idx="76">
                  <c:v>0.760000000000005</c:v>
                </c:pt>
                <c:pt idx="77">
                  <c:v>0.769999999999996</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0.879999999999996</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1.019999999999996</c:v>
                </c:pt>
                <c:pt idx="103">
                  <c:v>1.030000000000001</c:v>
                </c:pt>
                <c:pt idx="104">
                  <c:v>1.040000000000006</c:v>
                </c:pt>
                <c:pt idx="105">
                  <c:v>1.049999999999996</c:v>
                </c:pt>
                <c:pt idx="106">
                  <c:v>1.060000000000002</c:v>
                </c:pt>
                <c:pt idx="107">
                  <c:v>1.069999999999993</c:v>
                </c:pt>
                <c:pt idx="108">
                  <c:v>1.079999999999998</c:v>
                </c:pt>
                <c:pt idx="109">
                  <c:v>1.090000000000004</c:v>
                </c:pt>
                <c:pt idx="110">
                  <c:v>1.099999999999994</c:v>
                </c:pt>
                <c:pt idx="111">
                  <c:v>1.109999999999999</c:v>
                </c:pt>
                <c:pt idx="112">
                  <c:v>1.120000000000005</c:v>
                </c:pt>
                <c:pt idx="113">
                  <c:v>1.129999999999995</c:v>
                </c:pt>
                <c:pt idx="114">
                  <c:v>1.140000000000001</c:v>
                </c:pt>
                <c:pt idx="115">
                  <c:v>1.150000000000006</c:v>
                </c:pt>
                <c:pt idx="116">
                  <c:v>1.159999999999996</c:v>
                </c:pt>
                <c:pt idx="117">
                  <c:v>1.170000000000002</c:v>
                </c:pt>
                <c:pt idx="118">
                  <c:v>1.180000000000007</c:v>
                </c:pt>
                <c:pt idx="119">
                  <c:v>1.189999999999997</c:v>
                </c:pt>
                <c:pt idx="120">
                  <c:v>1.200000000000003</c:v>
                </c:pt>
                <c:pt idx="121">
                  <c:v>1.209999999999993</c:v>
                </c:pt>
                <c:pt idx="122">
                  <c:v>1.219999999999998</c:v>
                </c:pt>
                <c:pt idx="123">
                  <c:v>1.230000000000004</c:v>
                </c:pt>
                <c:pt idx="124">
                  <c:v>1.239999999999994</c:v>
                </c:pt>
                <c:pt idx="125">
                  <c:v>1.25</c:v>
                </c:pt>
                <c:pt idx="126">
                  <c:v>1.260000000000005</c:v>
                </c:pt>
                <c:pt idx="127">
                  <c:v>1.269999999999996</c:v>
                </c:pt>
                <c:pt idx="128">
                  <c:v>1.280000000000001</c:v>
                </c:pt>
                <c:pt idx="129">
                  <c:v>1.290000000000006</c:v>
                </c:pt>
                <c:pt idx="130">
                  <c:v>1.299999999999996</c:v>
                </c:pt>
                <c:pt idx="131">
                  <c:v>1.310000000000002</c:v>
                </c:pt>
                <c:pt idx="132">
                  <c:v>1.319999999999993</c:v>
                </c:pt>
                <c:pt idx="133">
                  <c:v>1.329999999999998</c:v>
                </c:pt>
                <c:pt idx="134">
                  <c:v>1.340000000000004</c:v>
                </c:pt>
                <c:pt idx="135">
                  <c:v>1.349999999999994</c:v>
                </c:pt>
                <c:pt idx="136">
                  <c:v>1.359999999999999</c:v>
                </c:pt>
                <c:pt idx="137">
                  <c:v>1.370000000000004</c:v>
                </c:pt>
                <c:pt idx="138">
                  <c:v>1.379999999999995</c:v>
                </c:pt>
                <c:pt idx="139">
                  <c:v>1.390000000000001</c:v>
                </c:pt>
                <c:pt idx="140">
                  <c:v>1.400000000000006</c:v>
                </c:pt>
                <c:pt idx="141">
                  <c:v>1.409999999999995</c:v>
                </c:pt>
                <c:pt idx="142">
                  <c:v>1.420000000000002</c:v>
                </c:pt>
                <c:pt idx="143">
                  <c:v>1.430000000000007</c:v>
                </c:pt>
                <c:pt idx="144">
                  <c:v>1.439999999999997</c:v>
                </c:pt>
                <c:pt idx="145">
                  <c:v>1.450000000000003</c:v>
                </c:pt>
                <c:pt idx="146">
                  <c:v>1.459999999999993</c:v>
                </c:pt>
                <c:pt idx="147">
                  <c:v>1.469999999999997</c:v>
                </c:pt>
                <c:pt idx="148">
                  <c:v>1.480000000000004</c:v>
                </c:pt>
                <c:pt idx="149">
                  <c:v>1.489999999999994</c:v>
                </c:pt>
                <c:pt idx="150">
                  <c:v>1.5</c:v>
                </c:pt>
                <c:pt idx="151">
                  <c:v>1.510000000000005</c:v>
                </c:pt>
                <c:pt idx="152">
                  <c:v>1.519999999999996</c:v>
                </c:pt>
                <c:pt idx="153">
                  <c:v>1.530000000000001</c:v>
                </c:pt>
                <c:pt idx="154">
                  <c:v>1.540000000000006</c:v>
                </c:pt>
                <c:pt idx="155">
                  <c:v>1.549999999999996</c:v>
                </c:pt>
                <c:pt idx="156">
                  <c:v>1.560000000000002</c:v>
                </c:pt>
                <c:pt idx="157">
                  <c:v>1.569999999999993</c:v>
                </c:pt>
                <c:pt idx="158">
                  <c:v>1.579999999999998</c:v>
                </c:pt>
                <c:pt idx="159">
                  <c:v>1.590000000000004</c:v>
                </c:pt>
                <c:pt idx="160">
                  <c:v>1.599999999999994</c:v>
                </c:pt>
                <c:pt idx="161">
                  <c:v>1.609999999999999</c:v>
                </c:pt>
                <c:pt idx="162">
                  <c:v>1.620000000000004</c:v>
                </c:pt>
                <c:pt idx="163">
                  <c:v>1.629999999999995</c:v>
                </c:pt>
                <c:pt idx="164">
                  <c:v>1.640000000000001</c:v>
                </c:pt>
                <c:pt idx="165">
                  <c:v>1.650000000000006</c:v>
                </c:pt>
                <c:pt idx="166">
                  <c:v>1.659999999999996</c:v>
                </c:pt>
                <c:pt idx="167">
                  <c:v>1.670000000000002</c:v>
                </c:pt>
                <c:pt idx="168">
                  <c:v>1.680000000000007</c:v>
                </c:pt>
                <c:pt idx="169">
                  <c:v>1.689999999999997</c:v>
                </c:pt>
                <c:pt idx="170">
                  <c:v>1.700000000000003</c:v>
                </c:pt>
                <c:pt idx="171">
                  <c:v>1.709999999999993</c:v>
                </c:pt>
                <c:pt idx="172">
                  <c:v>1.719999999999999</c:v>
                </c:pt>
                <c:pt idx="173">
                  <c:v>1.730000000000004</c:v>
                </c:pt>
                <c:pt idx="174">
                  <c:v>1.739999999999995</c:v>
                </c:pt>
                <c:pt idx="175">
                  <c:v>1.75</c:v>
                </c:pt>
                <c:pt idx="176">
                  <c:v>1.760000000000005</c:v>
                </c:pt>
                <c:pt idx="177">
                  <c:v>1.769999999999996</c:v>
                </c:pt>
                <c:pt idx="178">
                  <c:v>1.780000000000001</c:v>
                </c:pt>
                <c:pt idx="179">
                  <c:v>1.790000000000006</c:v>
                </c:pt>
                <c:pt idx="180">
                  <c:v>1.799999999999997</c:v>
                </c:pt>
                <c:pt idx="181">
                  <c:v>1.810000000000002</c:v>
                </c:pt>
                <c:pt idx="182">
                  <c:v>1.819999999999993</c:v>
                </c:pt>
                <c:pt idx="183">
                  <c:v>1.829999999999998</c:v>
                </c:pt>
                <c:pt idx="184">
                  <c:v>1.840000000000004</c:v>
                </c:pt>
                <c:pt idx="185">
                  <c:v>1.849999999999994</c:v>
                </c:pt>
                <c:pt idx="186">
                  <c:v>1.859999999999999</c:v>
                </c:pt>
                <c:pt idx="187">
                  <c:v>1.870000000000004</c:v>
                </c:pt>
                <c:pt idx="188">
                  <c:v>1.879999999999995</c:v>
                </c:pt>
                <c:pt idx="189">
                  <c:v>1.890000000000001</c:v>
                </c:pt>
                <c:pt idx="190">
                  <c:v>1.900000000000006</c:v>
                </c:pt>
                <c:pt idx="191">
                  <c:v>1.909999999999995</c:v>
                </c:pt>
                <c:pt idx="192">
                  <c:v>1.920000000000002</c:v>
                </c:pt>
                <c:pt idx="193">
                  <c:v>1.930000000000007</c:v>
                </c:pt>
                <c:pt idx="194">
                  <c:v>1.939999999999997</c:v>
                </c:pt>
                <c:pt idx="195">
                  <c:v>1.950000000000003</c:v>
                </c:pt>
                <c:pt idx="196">
                  <c:v>1.959999999999993</c:v>
                </c:pt>
                <c:pt idx="197">
                  <c:v>1.969999999999997</c:v>
                </c:pt>
                <c:pt idx="198">
                  <c:v>1.980000000000004</c:v>
                </c:pt>
                <c:pt idx="199">
                  <c:v>1.989999999999994</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2.180000000000007</c:v>
                </c:pt>
                <c:pt idx="219">
                  <c:v>2.189999999999998</c:v>
                </c:pt>
                <c:pt idx="220">
                  <c:v>2.200000000000003</c:v>
                </c:pt>
                <c:pt idx="221">
                  <c:v>2.209999999999994</c:v>
                </c:pt>
                <c:pt idx="222">
                  <c:v>2.219999999999999</c:v>
                </c:pt>
                <c:pt idx="223">
                  <c:v>2.230000000000004</c:v>
                </c:pt>
                <c:pt idx="224">
                  <c:v>2.239999999999995</c:v>
                </c:pt>
                <c:pt idx="225">
                  <c:v>2.25</c:v>
                </c:pt>
                <c:pt idx="226">
                  <c:v>2.260000000000005</c:v>
                </c:pt>
                <c:pt idx="227">
                  <c:v>2.269999999999996</c:v>
                </c:pt>
                <c:pt idx="228">
                  <c:v>2.280000000000001</c:v>
                </c:pt>
                <c:pt idx="229">
                  <c:v>2.290000000000007</c:v>
                </c:pt>
                <c:pt idx="230">
                  <c:v>2.299999999999997</c:v>
                </c:pt>
                <c:pt idx="231">
                  <c:v>2.31</c:v>
                </c:pt>
                <c:pt idx="232">
                  <c:v>2.319999999999993</c:v>
                </c:pt>
                <c:pt idx="233">
                  <c:v>2.329999999999998</c:v>
                </c:pt>
                <c:pt idx="234">
                  <c:v>2.340000000000003</c:v>
                </c:pt>
                <c:pt idx="235">
                  <c:v>2.349999999999994</c:v>
                </c:pt>
                <c:pt idx="236">
                  <c:v>2.359999999999998</c:v>
                </c:pt>
                <c:pt idx="237">
                  <c:v>2.370000000000004</c:v>
                </c:pt>
                <c:pt idx="238">
                  <c:v>2.379999999999995</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2.680000000000007</c:v>
                </c:pt>
                <c:pt idx="269">
                  <c:v>2.689999999999998</c:v>
                </c:pt>
                <c:pt idx="270">
                  <c:v>2.700000000000003</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0.00943999999999516</c:v>
                </c:pt>
                <c:pt idx="5">
                  <c:v>0.00786666666666263</c:v>
                </c:pt>
                <c:pt idx="6">
                  <c:v>0.349599999999821</c:v>
                </c:pt>
                <c:pt idx="7">
                  <c:v>0.755899999999612</c:v>
                </c:pt>
                <c:pt idx="8">
                  <c:v>1.071911111110561</c:v>
                </c:pt>
                <c:pt idx="9">
                  <c:v>1.684719999999135</c:v>
                </c:pt>
                <c:pt idx="10">
                  <c:v>1.858836363635409</c:v>
                </c:pt>
                <c:pt idx="11">
                  <c:v>2.303933333332151</c:v>
                </c:pt>
                <c:pt idx="12">
                  <c:v>2.865169230767761</c:v>
                </c:pt>
                <c:pt idx="13">
                  <c:v>2.917657142855646</c:v>
                </c:pt>
                <c:pt idx="14">
                  <c:v>3.843146666664696</c:v>
                </c:pt>
                <c:pt idx="15">
                  <c:v>4.352949999997765</c:v>
                </c:pt>
                <c:pt idx="16">
                  <c:v>5.155717647056159</c:v>
                </c:pt>
                <c:pt idx="17">
                  <c:v>5.735955555552609</c:v>
                </c:pt>
                <c:pt idx="18">
                  <c:v>6.570905263154517</c:v>
                </c:pt>
                <c:pt idx="19">
                  <c:v>7.262359999996268</c:v>
                </c:pt>
                <c:pt idx="20">
                  <c:v>7.94510476190068</c:v>
                </c:pt>
                <c:pt idx="21">
                  <c:v>8.56578181817742</c:v>
                </c:pt>
                <c:pt idx="22">
                  <c:v>9.080313043473556</c:v>
                </c:pt>
                <c:pt idx="23">
                  <c:v>9.601966666661733</c:v>
                </c:pt>
                <c:pt idx="24">
                  <c:v>10.08188799999482</c:v>
                </c:pt>
                <c:pt idx="25">
                  <c:v>10.5248923076869</c:v>
                </c:pt>
                <c:pt idx="26">
                  <c:v>10.89063703703144</c:v>
                </c:pt>
                <c:pt idx="27">
                  <c:v>11.2731142857085</c:v>
                </c:pt>
                <c:pt idx="28">
                  <c:v>11.62921379309747</c:v>
                </c:pt>
                <c:pt idx="29">
                  <c:v>11.96157333332718</c:v>
                </c:pt>
                <c:pt idx="30">
                  <c:v>12.233780645155</c:v>
                </c:pt>
                <c:pt idx="31">
                  <c:v>12.52647499999356</c:v>
                </c:pt>
                <c:pt idx="32">
                  <c:v>12.80143030302372</c:v>
                </c:pt>
                <c:pt idx="33">
                  <c:v>13.06021176469917</c:v>
                </c:pt>
                <c:pt idx="34">
                  <c:v>13.26991999999318</c:v>
                </c:pt>
                <c:pt idx="35">
                  <c:v>13.50131111110417</c:v>
                </c:pt>
                <c:pt idx="36">
                  <c:v>13.72019459458754</c:v>
                </c:pt>
                <c:pt idx="37">
                  <c:v>13.89597894736128</c:v>
                </c:pt>
                <c:pt idx="38">
                  <c:v>14.0935179487107</c:v>
                </c:pt>
                <c:pt idx="39">
                  <c:v>14.28117999999265</c:v>
                </c:pt>
                <c:pt idx="40">
                  <c:v>14.45968780487062</c:v>
                </c:pt>
                <c:pt idx="41">
                  <c:v>14.6011238095163</c:v>
                </c:pt>
                <c:pt idx="42">
                  <c:v>14.76388837208543</c:v>
                </c:pt>
                <c:pt idx="43">
                  <c:v>14.91925454544687</c:v>
                </c:pt>
                <c:pt idx="44">
                  <c:v>15.06771555554781</c:v>
                </c:pt>
                <c:pt idx="45">
                  <c:v>15.1836347826009</c:v>
                </c:pt>
                <c:pt idx="46">
                  <c:v>15.32015319148148</c:v>
                </c:pt>
                <c:pt idx="47">
                  <c:v>15.4509833333254</c:v>
                </c:pt>
                <c:pt idx="48">
                  <c:v>15.57647346937974</c:v>
                </c:pt>
                <c:pt idx="49">
                  <c:v>15.67294399999194</c:v>
                </c:pt>
                <c:pt idx="50">
                  <c:v>15.7891607843056</c:v>
                </c:pt>
                <c:pt idx="51">
                  <c:v>15.90090769229951</c:v>
                </c:pt>
                <c:pt idx="52">
                  <c:v>15.98579622640687</c:v>
                </c:pt>
                <c:pt idx="53">
                  <c:v>16.08976296295469</c:v>
                </c:pt>
                <c:pt idx="54">
                  <c:v>16.18994909090076</c:v>
                </c:pt>
                <c:pt idx="55">
                  <c:v>16.28655714284877</c:v>
                </c:pt>
                <c:pt idx="56">
                  <c:v>16.35872280700912</c:v>
                </c:pt>
                <c:pt idx="57">
                  <c:v>16.44908965516383</c:v>
                </c:pt>
                <c:pt idx="58">
                  <c:v>16.53639322033048</c:v>
                </c:pt>
                <c:pt idx="59">
                  <c:v>16.62078666665812</c:v>
                </c:pt>
                <c:pt idx="60">
                  <c:v>16.68274098359785</c:v>
                </c:pt>
                <c:pt idx="61">
                  <c:v>16.76205161289461</c:v>
                </c:pt>
                <c:pt idx="62">
                  <c:v>16.83884444443579</c:v>
                </c:pt>
                <c:pt idx="63">
                  <c:v>16.9132374999913</c:v>
                </c:pt>
                <c:pt idx="64">
                  <c:v>16.96687999999127</c:v>
                </c:pt>
                <c:pt idx="65">
                  <c:v>17.03707878787003</c:v>
                </c:pt>
                <c:pt idx="66">
                  <c:v>17.10518208954344</c:v>
                </c:pt>
                <c:pt idx="67">
                  <c:v>17.15363529410883</c:v>
                </c:pt>
                <c:pt idx="68">
                  <c:v>17.21807536230999</c:v>
                </c:pt>
                <c:pt idx="69">
                  <c:v>17.07495999999123</c:v>
                </c:pt>
                <c:pt idx="70">
                  <c:v>17.08798873238559</c:v>
                </c:pt>
                <c:pt idx="71">
                  <c:v>17.15065555554674</c:v>
                </c:pt>
                <c:pt idx="72">
                  <c:v>17.21160547944321</c:v>
                </c:pt>
                <c:pt idx="73">
                  <c:v>17.27090810809923</c:v>
                </c:pt>
                <c:pt idx="74">
                  <c:v>17.31262933332442</c:v>
                </c:pt>
                <c:pt idx="75">
                  <c:v>17.36904210525423</c:v>
                </c:pt>
                <c:pt idx="76">
                  <c:v>17.42398961038066</c:v>
                </c:pt>
                <c:pt idx="77">
                  <c:v>17.47752820511922</c:v>
                </c:pt>
                <c:pt idx="78">
                  <c:v>17.51452151897834</c:v>
                </c:pt>
                <c:pt idx="79">
                  <c:v>17.56558999999097</c:v>
                </c:pt>
                <c:pt idx="80">
                  <c:v>17.61539753085514</c:v>
                </c:pt>
                <c:pt idx="81">
                  <c:v>17.66399024389337</c:v>
                </c:pt>
                <c:pt idx="82">
                  <c:v>17.69695421685838</c:v>
                </c:pt>
                <c:pt idx="83">
                  <c:v>17.74341904760992</c:v>
                </c:pt>
                <c:pt idx="84">
                  <c:v>17.78879058822604</c:v>
                </c:pt>
                <c:pt idx="85">
                  <c:v>17.81915348836294</c:v>
                </c:pt>
                <c:pt idx="86">
                  <c:v>17.8626114942437</c:v>
                </c:pt>
                <c:pt idx="87">
                  <c:v>17.90508181817262</c:v>
                </c:pt>
                <c:pt idx="88">
                  <c:v>17.94659775279977</c:v>
                </c:pt>
                <c:pt idx="89">
                  <c:v>17.97385777776855</c:v>
                </c:pt>
                <c:pt idx="90">
                  <c:v>18.01370549449625</c:v>
                </c:pt>
                <c:pt idx="91">
                  <c:v>18.05268695651247</c:v>
                </c:pt>
                <c:pt idx="92">
                  <c:v>18.09083010751759</c:v>
                </c:pt>
                <c:pt idx="93">
                  <c:v>18.11539574467155</c:v>
                </c:pt>
                <c:pt idx="94">
                  <c:v>18.15207578946437</c:v>
                </c:pt>
                <c:pt idx="95">
                  <c:v>18.18799166665734</c:v>
                </c:pt>
                <c:pt idx="96">
                  <c:v>18.22316701029992</c:v>
                </c:pt>
                <c:pt idx="97">
                  <c:v>18.24537959182724</c:v>
                </c:pt>
                <c:pt idx="98">
                  <c:v>18.27926464645526</c:v>
                </c:pt>
                <c:pt idx="99">
                  <c:v>18.3124719999906</c:v>
                </c:pt>
                <c:pt idx="100">
                  <c:v>18.33314059404999</c:v>
                </c:pt>
                <c:pt idx="101">
                  <c:v>18.36516862744156</c:v>
                </c:pt>
                <c:pt idx="102">
                  <c:v>18.39657475727212</c:v>
                </c:pt>
                <c:pt idx="103">
                  <c:v>18.42737692306747</c:v>
                </c:pt>
                <c:pt idx="104">
                  <c:v>18.44616380951432</c:v>
                </c:pt>
                <c:pt idx="105">
                  <c:v>18.47591698112258</c:v>
                </c:pt>
                <c:pt idx="106">
                  <c:v>18.50511401868209</c:v>
                </c:pt>
                <c:pt idx="107">
                  <c:v>18.53377037036086</c:v>
                </c:pt>
                <c:pt idx="108">
                  <c:v>18.55089174310974</c:v>
                </c:pt>
                <c:pt idx="109">
                  <c:v>18.57861090908137</c:v>
                </c:pt>
                <c:pt idx="110">
                  <c:v>18.60583063062108</c:v>
                </c:pt>
                <c:pt idx="111">
                  <c:v>18.62184999999045</c:v>
                </c:pt>
                <c:pt idx="112">
                  <c:v>18.64820530972494</c:v>
                </c:pt>
                <c:pt idx="113">
                  <c:v>18.67409824560446</c:v>
                </c:pt>
                <c:pt idx="114">
                  <c:v>18.69954086955563</c:v>
                </c:pt>
                <c:pt idx="115">
                  <c:v>18.71419999999041</c:v>
                </c:pt>
                <c:pt idx="116">
                  <c:v>18.73886495725534</c:v>
                </c:pt>
                <c:pt idx="117">
                  <c:v>18.76311186439715</c:v>
                </c:pt>
                <c:pt idx="118">
                  <c:v>18.78695126049457</c:v>
                </c:pt>
                <c:pt idx="119">
                  <c:v>18.80039333332368</c:v>
                </c:pt>
                <c:pt idx="120">
                  <c:v>18.82353057850272</c:v>
                </c:pt>
                <c:pt idx="121">
                  <c:v>18.71841967212142</c:v>
                </c:pt>
                <c:pt idx="122">
                  <c:v>18.72233495933988</c:v>
                </c:pt>
                <c:pt idx="123">
                  <c:v>18.74554193547418</c:v>
                </c:pt>
                <c:pt idx="124">
                  <c:v>18.76837759999037</c:v>
                </c:pt>
                <c:pt idx="125">
                  <c:v>18.79085079364116</c:v>
                </c:pt>
                <c:pt idx="126">
                  <c:v>18.80352125983288</c:v>
                </c:pt>
                <c:pt idx="127">
                  <c:v>18.82536874999035</c:v>
                </c:pt>
                <c:pt idx="128">
                  <c:v>18.84687751937019</c:v>
                </c:pt>
                <c:pt idx="129">
                  <c:v>18.85882461537495</c:v>
                </c:pt>
                <c:pt idx="130">
                  <c:v>18.87974961831092</c:v>
                </c:pt>
                <c:pt idx="131">
                  <c:v>18.90035757574788</c:v>
                </c:pt>
                <c:pt idx="132">
                  <c:v>18.92065563908805</c:v>
                </c:pt>
                <c:pt idx="133">
                  <c:v>18.93169552237836</c:v>
                </c:pt>
                <c:pt idx="134">
                  <c:v>18.95146074073103</c:v>
                </c:pt>
                <c:pt idx="135">
                  <c:v>18.97093529410792</c:v>
                </c:pt>
                <c:pt idx="136">
                  <c:v>18.99012554743552</c:v>
                </c:pt>
                <c:pt idx="137">
                  <c:v>19.00034202897577</c:v>
                </c:pt>
                <c:pt idx="138">
                  <c:v>19.0190446043068</c:v>
                </c:pt>
                <c:pt idx="139">
                  <c:v>19.03747999999025</c:v>
                </c:pt>
                <c:pt idx="140">
                  <c:v>19.05565390069946</c:v>
                </c:pt>
                <c:pt idx="141">
                  <c:v>19.0651211267508</c:v>
                </c:pt>
                <c:pt idx="142">
                  <c:v>19.08284755243777</c:v>
                </c:pt>
                <c:pt idx="143">
                  <c:v>19.10032777776798</c:v>
                </c:pt>
                <c:pt idx="144">
                  <c:v>19.10929103447297</c:v>
                </c:pt>
                <c:pt idx="145">
                  <c:v>19.12635068492171</c:v>
                </c:pt>
                <c:pt idx="146">
                  <c:v>19.14317823128271</c:v>
                </c:pt>
                <c:pt idx="147">
                  <c:v>19.15977837836857</c:v>
                </c:pt>
                <c:pt idx="148">
                  <c:v>19.168102013413</c:v>
                </c:pt>
                <c:pt idx="149">
                  <c:v>19.18431466665685</c:v>
                </c:pt>
                <c:pt idx="150">
                  <c:v>19.2003125827715</c:v>
                </c:pt>
                <c:pt idx="151">
                  <c:v>19.21609999999016</c:v>
                </c:pt>
                <c:pt idx="152">
                  <c:v>19.22383790848689</c:v>
                </c:pt>
                <c:pt idx="153">
                  <c:v>19.23926753245768</c:v>
                </c:pt>
                <c:pt idx="154">
                  <c:v>19.25449806450628</c:v>
                </c:pt>
                <c:pt idx="155">
                  <c:v>19.26953333332334</c:v>
                </c:pt>
                <c:pt idx="156">
                  <c:v>19.27673375795191</c:v>
                </c:pt>
                <c:pt idx="157">
                  <c:v>19.29143797467367</c:v>
                </c:pt>
                <c:pt idx="158">
                  <c:v>19.30595723269452</c:v>
                </c:pt>
                <c:pt idx="159">
                  <c:v>19.31279499999011</c:v>
                </c:pt>
                <c:pt idx="160">
                  <c:v>19.32700124222613</c:v>
                </c:pt>
                <c:pt idx="161">
                  <c:v>19.34103209875553</c:v>
                </c:pt>
                <c:pt idx="162">
                  <c:v>19.35489079753611</c:v>
                </c:pt>
                <c:pt idx="163">
                  <c:v>19.36126341462424</c:v>
                </c:pt>
                <c:pt idx="164">
                  <c:v>19.3748315151416</c:v>
                </c:pt>
                <c:pt idx="165">
                  <c:v>19.38823614456826</c:v>
                </c:pt>
                <c:pt idx="166">
                  <c:v>19.40148023951102</c:v>
                </c:pt>
                <c:pt idx="167">
                  <c:v>19.40742380951388</c:v>
                </c:pt>
                <c:pt idx="168">
                  <c:v>19.42039763312608</c:v>
                </c:pt>
                <c:pt idx="169">
                  <c:v>19.43321882351947</c:v>
                </c:pt>
                <c:pt idx="170">
                  <c:v>19.44589005846958</c:v>
                </c:pt>
                <c:pt idx="171">
                  <c:v>19.45143720929237</c:v>
                </c:pt>
                <c:pt idx="172">
                  <c:v>19.46385664738889</c:v>
                </c:pt>
                <c:pt idx="173">
                  <c:v>19.38647816090963</c:v>
                </c:pt>
                <c:pt idx="174">
                  <c:v>19.38541257141862</c:v>
                </c:pt>
                <c:pt idx="175">
                  <c:v>19.39799545453554</c:v>
                </c:pt>
                <c:pt idx="176">
                  <c:v>19.41043615818216</c:v>
                </c:pt>
                <c:pt idx="177">
                  <c:v>19.41599550560804</c:v>
                </c:pt>
                <c:pt idx="178">
                  <c:v>19.42819664803475</c:v>
                </c:pt>
                <c:pt idx="179">
                  <c:v>19.44026222221228</c:v>
                </c:pt>
                <c:pt idx="180">
                  <c:v>19.45219447512817</c:v>
                </c:pt>
                <c:pt idx="181">
                  <c:v>19.45740219779224</c:v>
                </c:pt>
                <c:pt idx="182">
                  <c:v>19.46911038250368</c:v>
                </c:pt>
                <c:pt idx="183">
                  <c:v>19.48069130433773</c:v>
                </c:pt>
                <c:pt idx="184">
                  <c:v>19.49214702701705</c:v>
                </c:pt>
                <c:pt idx="185">
                  <c:v>19.49702795697927</c:v>
                </c:pt>
                <c:pt idx="186">
                  <c:v>19.50827379678147</c:v>
                </c:pt>
                <c:pt idx="187">
                  <c:v>19.51939999999002</c:v>
                </c:pt>
                <c:pt idx="188">
                  <c:v>19.53040846559848</c:v>
                </c:pt>
                <c:pt idx="189">
                  <c:v>19.53498526314791</c:v>
                </c:pt>
                <c:pt idx="190">
                  <c:v>19.54579685862872</c:v>
                </c:pt>
                <c:pt idx="191">
                  <c:v>19.55649583332328</c:v>
                </c:pt>
                <c:pt idx="192">
                  <c:v>19.56086632123352</c:v>
                </c:pt>
                <c:pt idx="193">
                  <c:v>19.57137731957762</c:v>
                </c:pt>
                <c:pt idx="194">
                  <c:v>19.5817805128105</c:v>
                </c:pt>
                <c:pt idx="195">
                  <c:v>19.59207755101039</c:v>
                </c:pt>
                <c:pt idx="196">
                  <c:v>19.59617868019302</c:v>
                </c:pt>
                <c:pt idx="197">
                  <c:v>19.60629898988897</c:v>
                </c:pt>
                <c:pt idx="198">
                  <c:v>19.61631758792966</c:v>
                </c:pt>
                <c:pt idx="199">
                  <c:v>19.62623599998997</c:v>
                </c:pt>
                <c:pt idx="200">
                  <c:v>19.63008557212926</c:v>
                </c:pt>
                <c:pt idx="201">
                  <c:v>19.63983762375234</c:v>
                </c:pt>
                <c:pt idx="202">
                  <c:v>19.64949359604907</c:v>
                </c:pt>
                <c:pt idx="203">
                  <c:v>19.65905490195074</c:v>
                </c:pt>
                <c:pt idx="204">
                  <c:v>19.66266926828263</c:v>
                </c:pt>
                <c:pt idx="205">
                  <c:v>19.67207378639771</c:v>
                </c:pt>
                <c:pt idx="206">
                  <c:v>19.68138743960347</c:v>
                </c:pt>
                <c:pt idx="207">
                  <c:v>19.68484230768225</c:v>
                </c:pt>
                <c:pt idx="208">
                  <c:v>19.69400574161673</c:v>
                </c:pt>
                <c:pt idx="209">
                  <c:v>19.70308190475183</c:v>
                </c:pt>
                <c:pt idx="210">
                  <c:v>19.7120720379046</c:v>
                </c:pt>
                <c:pt idx="211">
                  <c:v>19.71531698112186</c:v>
                </c:pt>
                <c:pt idx="212">
                  <c:v>19.72416525820588</c:v>
                </c:pt>
                <c:pt idx="213">
                  <c:v>19.73293084111138</c:v>
                </c:pt>
                <c:pt idx="214">
                  <c:v>19.74161488371082</c:v>
                </c:pt>
                <c:pt idx="215">
                  <c:v>19.74466296295286</c:v>
                </c:pt>
                <c:pt idx="216">
                  <c:v>19.75321290321569</c:v>
                </c:pt>
                <c:pt idx="217">
                  <c:v>19.76168440365961</c:v>
                </c:pt>
                <c:pt idx="218">
                  <c:v>19.77007853880266</c:v>
                </c:pt>
                <c:pt idx="219">
                  <c:v>19.77294181817168</c:v>
                </c:pt>
                <c:pt idx="220">
                  <c:v>19.7812090497635</c:v>
                </c:pt>
                <c:pt idx="221">
                  <c:v>19.78940180179166</c:v>
                </c:pt>
                <c:pt idx="222">
                  <c:v>19.79213991030365</c:v>
                </c:pt>
                <c:pt idx="223">
                  <c:v>19.80021071427558</c:v>
                </c:pt>
                <c:pt idx="224">
                  <c:v>19.80820977776762</c:v>
                </c:pt>
                <c:pt idx="225">
                  <c:v>19.74711150441466</c:v>
                </c:pt>
                <c:pt idx="226">
                  <c:v>19.74470132157579</c:v>
                </c:pt>
                <c:pt idx="227">
                  <c:v>19.7528385964811</c:v>
                </c:pt>
                <c:pt idx="228">
                  <c:v>19.76090480348332</c:v>
                </c:pt>
                <c:pt idx="229">
                  <c:v>19.76368347825074</c:v>
                </c:pt>
                <c:pt idx="230">
                  <c:v>19.77163290042276</c:v>
                </c:pt>
                <c:pt idx="231">
                  <c:v>19.7795137930933</c:v>
                </c:pt>
                <c:pt idx="232">
                  <c:v>19.78732703861646</c:v>
                </c:pt>
                <c:pt idx="233">
                  <c:v>19.78994529913512</c:v>
                </c:pt>
                <c:pt idx="234">
                  <c:v>19.79764765956428</c:v>
                </c:pt>
                <c:pt idx="235">
                  <c:v>19.80528474575256</c:v>
                </c:pt>
                <c:pt idx="236">
                  <c:v>19.8128573839561</c:v>
                </c:pt>
                <c:pt idx="237">
                  <c:v>19.81532436973773</c:v>
                </c:pt>
                <c:pt idx="238">
                  <c:v>19.82279163178898</c:v>
                </c:pt>
                <c:pt idx="239">
                  <c:v>19.8301966666565</c:v>
                </c:pt>
                <c:pt idx="240">
                  <c:v>19.83256099584045</c:v>
                </c:pt>
                <c:pt idx="241">
                  <c:v>19.83986446279974</c:v>
                </c:pt>
                <c:pt idx="242">
                  <c:v>19.84710781891985</c:v>
                </c:pt>
                <c:pt idx="243">
                  <c:v>19.8542918032685</c:v>
                </c:pt>
                <c:pt idx="244">
                  <c:v>19.85651918366327</c:v>
                </c:pt>
                <c:pt idx="245">
                  <c:v>19.86360650405484</c:v>
                </c:pt>
                <c:pt idx="246">
                  <c:v>19.87063643723676</c:v>
                </c:pt>
                <c:pt idx="247">
                  <c:v>19.87760967740914</c:v>
                </c:pt>
                <c:pt idx="248">
                  <c:v>19.87970763051188</c:v>
                </c:pt>
                <c:pt idx="249">
                  <c:v>19.88658879998978</c:v>
                </c:pt>
                <c:pt idx="250">
                  <c:v>19.89341513943202</c:v>
                </c:pt>
                <c:pt idx="251">
                  <c:v>19.90018730157707</c:v>
                </c:pt>
                <c:pt idx="252">
                  <c:v>19.90216284583957</c:v>
                </c:pt>
                <c:pt idx="253">
                  <c:v>19.90884724408426</c:v>
                </c:pt>
                <c:pt idx="254">
                  <c:v>19.91547921567604</c:v>
                </c:pt>
                <c:pt idx="255">
                  <c:v>19.91737187498976</c:v>
                </c:pt>
                <c:pt idx="256">
                  <c:v>19.92391906613762</c:v>
                </c:pt>
                <c:pt idx="257">
                  <c:v>19.93041550386572</c:v>
                </c:pt>
                <c:pt idx="258">
                  <c:v>19.93686177605154</c:v>
                </c:pt>
                <c:pt idx="259">
                  <c:v>19.93864307691278</c:v>
                </c:pt>
                <c:pt idx="260">
                  <c:v>19.94500842910852</c:v>
                </c:pt>
                <c:pt idx="261">
                  <c:v>19.95132519082944</c:v>
                </c:pt>
                <c:pt idx="262">
                  <c:v>19.95759391633954</c:v>
                </c:pt>
                <c:pt idx="263">
                  <c:v>19.95926969695943</c:v>
                </c:pt>
                <c:pt idx="264">
                  <c:v>19.96546113206518</c:v>
                </c:pt>
                <c:pt idx="265">
                  <c:v>19.97160601502732</c:v>
                </c:pt>
                <c:pt idx="266">
                  <c:v>19.97321048688111</c:v>
                </c:pt>
                <c:pt idx="267">
                  <c:v>19.97928059700465</c:v>
                </c:pt>
                <c:pt idx="268">
                  <c:v>19.98530557619776</c:v>
                </c:pt>
                <c:pt idx="269">
                  <c:v>19.99128592591564</c:v>
                </c:pt>
                <c:pt idx="270">
                  <c:v>19.99279409593067</c:v>
                </c:pt>
                <c:pt idx="271">
                  <c:v>19.99870294116605</c:v>
                </c:pt>
                <c:pt idx="272">
                  <c:v>20.00456849815821</c:v>
                </c:pt>
                <c:pt idx="273">
                  <c:v>20.01039124086561</c:v>
                </c:pt>
                <c:pt idx="274">
                  <c:v>20.0118079999897</c:v>
                </c:pt>
              </c:numCache>
            </c:numRef>
          </c:yVal>
          <c:smooth val="0"/>
        </c:ser>
        <c:dLbls>
          <c:showLegendKey val="0"/>
          <c:showVal val="0"/>
          <c:showCatName val="0"/>
          <c:showSerName val="0"/>
          <c:showPercent val="0"/>
          <c:showBubbleSize val="0"/>
        </c:dLbls>
        <c:axId val="2089348152"/>
        <c:axId val="2081272728"/>
      </c:scatterChart>
      <c:valAx>
        <c:axId val="2089348152"/>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1272728"/>
        <c:crosses val="autoZero"/>
        <c:crossBetween val="midCat"/>
      </c:valAx>
      <c:valAx>
        <c:axId val="2081272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348152"/>
        <c:crosses val="autoZero"/>
        <c:crossBetween val="midCat"/>
      </c:valAx>
      <c:spPr>
        <a:noFill/>
        <a:ln>
          <a:noFill/>
        </a:ln>
        <a:effectLst/>
      </c:spPr>
    </c:plotArea>
    <c:legend>
      <c:legendPos val="b"/>
      <c:legendEntry>
        <c:idx val="6"/>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layout/>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1.5395</c:v>
                </c:pt>
                <c:pt idx="1">
                  <c:v>7.303999999999998</c:v>
                </c:pt>
                <c:pt idx="2">
                  <c:v>16.0584</c:v>
                </c:pt>
                <c:pt idx="3">
                  <c:v>20.1368</c:v>
                </c:pt>
                <c:pt idx="4">
                  <c:v>20.3495</c:v>
                </c:pt>
                <c:pt idx="5">
                  <c:v>21.0516</c:v>
                </c:pt>
                <c:pt idx="6">
                  <c:v>21.4947</c:v>
                </c:pt>
                <c:pt idx="7">
                  <c:v>21.0516</c:v>
                </c:pt>
                <c:pt idx="8">
                  <c:v>20.4021</c:v>
                </c:pt>
                <c:pt idx="9">
                  <c:v>20.9989</c:v>
                </c:pt>
                <c:pt idx="10">
                  <c:v>20.9463</c:v>
                </c:pt>
                <c:pt idx="11">
                  <c:v>19.8537</c:v>
                </c:pt>
                <c:pt idx="12">
                  <c:v>19.80110000000001</c:v>
                </c:pt>
                <c:pt idx="13">
                  <c:v>20.4505</c:v>
                </c:pt>
                <c:pt idx="14">
                  <c:v>20.3495</c:v>
                </c:pt>
                <c:pt idx="15">
                  <c:v>20.9989</c:v>
                </c:pt>
                <c:pt idx="16">
                  <c:v>20.9989</c:v>
                </c:pt>
                <c:pt idx="17">
                  <c:v>20.4021</c:v>
                </c:pt>
                <c:pt idx="18">
                  <c:v>20.9989</c:v>
                </c:pt>
                <c:pt idx="19">
                  <c:v>20.9989</c:v>
                </c:pt>
                <c:pt idx="20">
                  <c:v>20.4021</c:v>
                </c:pt>
                <c:pt idx="21">
                  <c:v>20.9463</c:v>
                </c:pt>
                <c:pt idx="22">
                  <c:v>20.4505</c:v>
                </c:pt>
                <c:pt idx="23">
                  <c:v>19.2042</c:v>
                </c:pt>
                <c:pt idx="24">
                  <c:v>20.4505</c:v>
                </c:pt>
                <c:pt idx="25">
                  <c:v>20.9463</c:v>
                </c:pt>
                <c:pt idx="26">
                  <c:v>20.4021</c:v>
                </c:pt>
                <c:pt idx="27">
                  <c:v>20.9989</c:v>
                </c:pt>
                <c:pt idx="28">
                  <c:v>20.9989</c:v>
                </c:pt>
                <c:pt idx="29">
                  <c:v>20.4021</c:v>
                </c:pt>
                <c:pt idx="30">
                  <c:v>21.0516</c:v>
                </c:pt>
                <c:pt idx="31">
                  <c:v>21.4421</c:v>
                </c:pt>
                <c:pt idx="32">
                  <c:v>20.5031</c:v>
                </c:pt>
                <c:pt idx="33">
                  <c:v>19.2042</c:v>
                </c:pt>
                <c:pt idx="34">
                  <c:v>20.4505</c:v>
                </c:pt>
                <c:pt idx="35">
                  <c:v>20.9463</c:v>
                </c:pt>
                <c:pt idx="36">
                  <c:v>20.4021</c:v>
                </c:pt>
                <c:pt idx="37">
                  <c:v>20.9989</c:v>
                </c:pt>
                <c:pt idx="38">
                  <c:v>20.9989</c:v>
                </c:pt>
                <c:pt idx="39">
                  <c:v>20.4021</c:v>
                </c:pt>
                <c:pt idx="40">
                  <c:v>20.9989</c:v>
                </c:pt>
                <c:pt idx="41">
                  <c:v>20.9463</c:v>
                </c:pt>
                <c:pt idx="42">
                  <c:v>19.8537</c:v>
                </c:pt>
                <c:pt idx="43">
                  <c:v>19.80110000000001</c:v>
                </c:pt>
                <c:pt idx="44">
                  <c:v>20.4505</c:v>
                </c:pt>
                <c:pt idx="45">
                  <c:v>20.3495</c:v>
                </c:pt>
                <c:pt idx="46">
                  <c:v>20.9989</c:v>
                </c:pt>
                <c:pt idx="47">
                  <c:v>20.9989</c:v>
                </c:pt>
                <c:pt idx="48">
                  <c:v>20.4021</c:v>
                </c:pt>
                <c:pt idx="49">
                  <c:v>20.9989</c:v>
                </c:pt>
                <c:pt idx="50">
                  <c:v>20.9989</c:v>
                </c:pt>
                <c:pt idx="51">
                  <c:v>20.4021</c:v>
                </c:pt>
                <c:pt idx="52">
                  <c:v>20.9463</c:v>
                </c:pt>
                <c:pt idx="53">
                  <c:v>20.4505</c:v>
                </c:pt>
                <c:pt idx="54">
                  <c:v>19.2042</c:v>
                </c:pt>
                <c:pt idx="55">
                  <c:v>20.4505</c:v>
                </c:pt>
                <c:pt idx="56">
                  <c:v>20.9463</c:v>
                </c:pt>
                <c:pt idx="57">
                  <c:v>20.4021</c:v>
                </c:pt>
                <c:pt idx="58">
                  <c:v>21.0516</c:v>
                </c:pt>
                <c:pt idx="59">
                  <c:v>21.4947</c:v>
                </c:pt>
                <c:pt idx="60">
                  <c:v>21.0516</c:v>
                </c:pt>
                <c:pt idx="61">
                  <c:v>20.4021</c:v>
                </c:pt>
                <c:pt idx="62">
                  <c:v>20.9463</c:v>
                </c:pt>
                <c:pt idx="63">
                  <c:v>20.4505</c:v>
                </c:pt>
                <c:pt idx="64">
                  <c:v>19.15159999999999</c:v>
                </c:pt>
                <c:pt idx="65">
                  <c:v>19.9547</c:v>
                </c:pt>
                <c:pt idx="66">
                  <c:v>20.2969</c:v>
                </c:pt>
                <c:pt idx="67">
                  <c:v>21.0516</c:v>
                </c:pt>
                <c:pt idx="68">
                  <c:v>21.4947</c:v>
                </c:pt>
                <c:pt idx="69">
                  <c:v>21.0516</c:v>
                </c:pt>
                <c:pt idx="70">
                  <c:v>20.4021</c:v>
                </c:pt>
                <c:pt idx="71">
                  <c:v>20.9989</c:v>
                </c:pt>
                <c:pt idx="72">
                  <c:v>20.9463</c:v>
                </c:pt>
                <c:pt idx="73">
                  <c:v>19.8537</c:v>
                </c:pt>
                <c:pt idx="74">
                  <c:v>19.80110000000001</c:v>
                </c:pt>
                <c:pt idx="75">
                  <c:v>20.4505</c:v>
                </c:pt>
                <c:pt idx="76">
                  <c:v>20.3495</c:v>
                </c:pt>
                <c:pt idx="77">
                  <c:v>20.9989</c:v>
                </c:pt>
                <c:pt idx="78">
                  <c:v>20.9989</c:v>
                </c:pt>
                <c:pt idx="79">
                  <c:v>20.4021</c:v>
                </c:pt>
                <c:pt idx="80">
                  <c:v>20.9989</c:v>
                </c:pt>
                <c:pt idx="81">
                  <c:v>20.9989</c:v>
                </c:pt>
                <c:pt idx="82">
                  <c:v>20.4021</c:v>
                </c:pt>
                <c:pt idx="83">
                  <c:v>20.9463</c:v>
                </c:pt>
                <c:pt idx="84">
                  <c:v>20.4505</c:v>
                </c:pt>
                <c:pt idx="85">
                  <c:v>19.2042</c:v>
                </c:pt>
                <c:pt idx="86">
                  <c:v>20.4505</c:v>
                </c:pt>
                <c:pt idx="87">
                  <c:v>20.9463</c:v>
                </c:pt>
                <c:pt idx="88">
                  <c:v>20.4021</c:v>
                </c:pt>
                <c:pt idx="89">
                  <c:v>20.9989</c:v>
                </c:pt>
                <c:pt idx="90">
                  <c:v>20.9989</c:v>
                </c:pt>
                <c:pt idx="91">
                  <c:v>20.4021</c:v>
                </c:pt>
                <c:pt idx="92">
                  <c:v>21.0516</c:v>
                </c:pt>
                <c:pt idx="93">
                  <c:v>21.4421</c:v>
                </c:pt>
                <c:pt idx="94">
                  <c:v>20.5031</c:v>
                </c:pt>
                <c:pt idx="95">
                  <c:v>19.2042</c:v>
                </c:pt>
                <c:pt idx="96">
                  <c:v>20.4505</c:v>
                </c:pt>
                <c:pt idx="97">
                  <c:v>20.9463</c:v>
                </c:pt>
                <c:pt idx="98">
                  <c:v>20.4021</c:v>
                </c:pt>
                <c:pt idx="99">
                  <c:v>20.9989</c:v>
                </c:pt>
                <c:pt idx="100">
                  <c:v>20.9989</c:v>
                </c:pt>
                <c:pt idx="101">
                  <c:v>20.4021</c:v>
                </c:pt>
                <c:pt idx="102">
                  <c:v>20.9989</c:v>
                </c:pt>
                <c:pt idx="103">
                  <c:v>20.9989</c:v>
                </c:pt>
                <c:pt idx="104">
                  <c:v>20.2969</c:v>
                </c:pt>
                <c:pt idx="105">
                  <c:v>19.9547</c:v>
                </c:pt>
                <c:pt idx="106">
                  <c:v>19.15159999999999</c:v>
                </c:pt>
                <c:pt idx="107">
                  <c:v>20.4505</c:v>
                </c:pt>
                <c:pt idx="108">
                  <c:v>20.9463</c:v>
                </c:pt>
                <c:pt idx="109">
                  <c:v>20.4021</c:v>
                </c:pt>
                <c:pt idx="110">
                  <c:v>20.9989</c:v>
                </c:pt>
                <c:pt idx="111">
                  <c:v>20.9989</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14.41573333334641</c:v>
                </c:pt>
                <c:pt idx="6">
                  <c:v>15.44205714287115</c:v>
                </c:pt>
                <c:pt idx="7">
                  <c:v>16.21180000001471</c:v>
                </c:pt>
                <c:pt idx="8">
                  <c:v>16.54382222223722</c:v>
                </c:pt>
                <c:pt idx="9">
                  <c:v>17.04944000001547</c:v>
                </c:pt>
                <c:pt idx="10">
                  <c:v>17.46312727274299</c:v>
                </c:pt>
                <c:pt idx="11">
                  <c:v>17.60786666668265</c:v>
                </c:pt>
                <c:pt idx="12">
                  <c:v>17.73033846155455</c:v>
                </c:pt>
                <c:pt idx="13">
                  <c:v>18.00674285715908</c:v>
                </c:pt>
                <c:pt idx="14">
                  <c:v>18.08629333334972</c:v>
                </c:pt>
                <c:pt idx="15">
                  <c:v>18.30590000001661</c:v>
                </c:pt>
                <c:pt idx="16">
                  <c:v>18.49967058825208</c:v>
                </c:pt>
                <c:pt idx="17">
                  <c:v>18.53857777779459</c:v>
                </c:pt>
                <c:pt idx="18">
                  <c:v>18.69970526317486</c:v>
                </c:pt>
                <c:pt idx="19">
                  <c:v>18.84472000001709</c:v>
                </c:pt>
                <c:pt idx="20">
                  <c:v>18.8616380952552</c:v>
                </c:pt>
                <c:pt idx="21">
                  <c:v>18.98610909092618</c:v>
                </c:pt>
                <c:pt idx="22">
                  <c:v>19.09975652175645</c:v>
                </c:pt>
                <c:pt idx="23">
                  <c:v>19.00393333335056</c:v>
                </c:pt>
                <c:pt idx="24">
                  <c:v>19.10777600001732</c:v>
                </c:pt>
                <c:pt idx="25">
                  <c:v>19.20363076924819</c:v>
                </c:pt>
                <c:pt idx="26">
                  <c:v>19.20349629631371</c:v>
                </c:pt>
                <c:pt idx="27">
                  <c:v>19.2890857143032</c:v>
                </c:pt>
                <c:pt idx="28">
                  <c:v>19.36877241381066</c:v>
                </c:pt>
                <c:pt idx="29">
                  <c:v>19.36314666668422</c:v>
                </c:pt>
                <c:pt idx="30">
                  <c:v>19.43530322582407</c:v>
                </c:pt>
                <c:pt idx="31">
                  <c:v>19.50295000001771</c:v>
                </c:pt>
                <c:pt idx="32">
                  <c:v>19.56649696971471</c:v>
                </c:pt>
                <c:pt idx="33">
                  <c:v>19.48512941178225</c:v>
                </c:pt>
                <c:pt idx="34">
                  <c:v>19.54555428573192</c:v>
                </c:pt>
                <c:pt idx="35">
                  <c:v>19.60262222223998</c:v>
                </c:pt>
                <c:pt idx="36">
                  <c:v>19.59174054055828</c:v>
                </c:pt>
                <c:pt idx="37">
                  <c:v>19.64458947370202</c:v>
                </c:pt>
                <c:pt idx="38">
                  <c:v>19.69472820514606</c:v>
                </c:pt>
                <c:pt idx="39">
                  <c:v>19.68236000001784</c:v>
                </c:pt>
                <c:pt idx="40">
                  <c:v>19.72913170733496</c:v>
                </c:pt>
                <c:pt idx="41">
                  <c:v>19.77367619049412</c:v>
                </c:pt>
                <c:pt idx="42">
                  <c:v>19.76033488373872</c:v>
                </c:pt>
                <c:pt idx="43">
                  <c:v>19.7476000000179</c:v>
                </c:pt>
                <c:pt idx="44">
                  <c:v>19.78876444446238</c:v>
                </c:pt>
                <c:pt idx="45">
                  <c:v>19.77596521740924</c:v>
                </c:pt>
                <c:pt idx="46">
                  <c:v>19.8147744681031</c:v>
                </c:pt>
                <c:pt idx="47">
                  <c:v>19.85196666668467</c:v>
                </c:pt>
                <c:pt idx="48">
                  <c:v>19.83866122450778</c:v>
                </c:pt>
                <c:pt idx="49">
                  <c:v>19.87388800001802</c:v>
                </c:pt>
                <c:pt idx="50">
                  <c:v>19.90773333335126</c:v>
                </c:pt>
                <c:pt idx="51">
                  <c:v>19.89412307694111</c:v>
                </c:pt>
                <c:pt idx="52">
                  <c:v>19.92630943398028</c:v>
                </c:pt>
                <c:pt idx="53">
                  <c:v>19.9573037037218</c:v>
                </c:pt>
                <c:pt idx="54">
                  <c:v>19.89989818183624</c:v>
                </c:pt>
                <c:pt idx="55">
                  <c:v>19.93025714287522</c:v>
                </c:pt>
                <c:pt idx="56">
                  <c:v>19.95955087721109</c:v>
                </c:pt>
                <c:pt idx="57">
                  <c:v>19.94645517243188</c:v>
                </c:pt>
                <c:pt idx="58">
                  <c:v>19.97448135595032</c:v>
                </c:pt>
                <c:pt idx="59">
                  <c:v>20.00157333335148</c:v>
                </c:pt>
                <c:pt idx="60">
                  <c:v>20.02777704919851</c:v>
                </c:pt>
                <c:pt idx="61">
                  <c:v>20.01442580646977</c:v>
                </c:pt>
                <c:pt idx="62">
                  <c:v>20.03959365081183</c:v>
                </c:pt>
                <c:pt idx="63">
                  <c:v>20.06397500001821</c:v>
                </c:pt>
                <c:pt idx="64">
                  <c:v>20.01376000001816</c:v>
                </c:pt>
                <c:pt idx="65">
                  <c:v>20.03779393941212</c:v>
                </c:pt>
                <c:pt idx="66">
                  <c:v>20.02528955225697</c:v>
                </c:pt>
                <c:pt idx="67">
                  <c:v>20.04844705884172</c:v>
                </c:pt>
                <c:pt idx="68">
                  <c:v>20.07093333335154</c:v>
                </c:pt>
                <c:pt idx="69">
                  <c:v>20.09277714287537</c:v>
                </c:pt>
                <c:pt idx="70">
                  <c:v>20.08020281691962</c:v>
                </c:pt>
                <c:pt idx="71">
                  <c:v>20.10131111112934</c:v>
                </c:pt>
                <c:pt idx="72">
                  <c:v>20.12184109590867</c:v>
                </c:pt>
                <c:pt idx="73">
                  <c:v>20.10938378380203</c:v>
                </c:pt>
                <c:pt idx="74">
                  <c:v>20.0972586666849</c:v>
                </c:pt>
                <c:pt idx="75">
                  <c:v>20.11703157896562</c:v>
                </c:pt>
                <c:pt idx="76">
                  <c:v>20.10512207794032</c:v>
                </c:pt>
                <c:pt idx="77">
                  <c:v>20.12428717950544</c:v>
                </c:pt>
                <c:pt idx="78">
                  <c:v>20.14296708862587</c:v>
                </c:pt>
                <c:pt idx="79">
                  <c:v>20.13118000001827</c:v>
                </c:pt>
                <c:pt idx="80">
                  <c:v>20.14931358026518</c:v>
                </c:pt>
                <c:pt idx="81">
                  <c:v>20.16700487806708</c:v>
                </c:pt>
                <c:pt idx="82">
                  <c:v>20.15535421688576</c:v>
                </c:pt>
                <c:pt idx="83">
                  <c:v>20.17255238097069</c:v>
                </c:pt>
                <c:pt idx="84">
                  <c:v>20.18934588237115</c:v>
                </c:pt>
                <c:pt idx="85">
                  <c:v>20.14993488373921</c:v>
                </c:pt>
                <c:pt idx="86">
                  <c:v>20.16660229886887</c:v>
                </c:pt>
                <c:pt idx="87">
                  <c:v>20.18289090910923</c:v>
                </c:pt>
                <c:pt idx="88">
                  <c:v>20.17184719102955</c:v>
                </c:pt>
                <c:pt idx="89">
                  <c:v>20.18771555557387</c:v>
                </c:pt>
                <c:pt idx="90">
                  <c:v>20.20323516485351</c:v>
                </c:pt>
                <c:pt idx="91">
                  <c:v>20.19233043480093</c:v>
                </c:pt>
                <c:pt idx="92">
                  <c:v>20.20746666668501</c:v>
                </c:pt>
                <c:pt idx="93">
                  <c:v>20.22228085108219</c:v>
                </c:pt>
                <c:pt idx="94">
                  <c:v>20.23678315791311</c:v>
                </c:pt>
                <c:pt idx="95">
                  <c:v>20.20098333335167</c:v>
                </c:pt>
                <c:pt idx="96">
                  <c:v>20.21540618558532</c:v>
                </c:pt>
                <c:pt idx="97">
                  <c:v>20.22953469389591</c:v>
                </c:pt>
                <c:pt idx="98">
                  <c:v>20.21913535355371</c:v>
                </c:pt>
                <c:pt idx="99">
                  <c:v>20.23294400001837</c:v>
                </c:pt>
                <c:pt idx="100">
                  <c:v>20.24647920793905</c:v>
                </c:pt>
                <c:pt idx="101">
                  <c:v>20.23621960786151</c:v>
                </c:pt>
                <c:pt idx="102">
                  <c:v>20.24946019419314</c:v>
                </c:pt>
                <c:pt idx="103">
                  <c:v>20.26244615386452</c:v>
                </c:pt>
                <c:pt idx="104">
                  <c:v>20.252327619066</c:v>
                </c:pt>
                <c:pt idx="105">
                  <c:v>20.26504150945235</c:v>
                </c:pt>
                <c:pt idx="106">
                  <c:v>20.2326579439436</c:v>
                </c:pt>
                <c:pt idx="107">
                  <c:v>20.24531851853688</c:v>
                </c:pt>
                <c:pt idx="108">
                  <c:v>20.25774678900921</c:v>
                </c:pt>
                <c:pt idx="109">
                  <c:v>20.24813090910918</c:v>
                </c:pt>
                <c:pt idx="110">
                  <c:v>20.26030990992817</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0.575000000000003</c:v>
                </c:pt>
                <c:pt idx="116">
                  <c:v>0.579999999999998</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0.640000000000001</c:v>
                </c:pt>
                <c:pt idx="129">
                  <c:v>0.644999999999996</c:v>
                </c:pt>
                <c:pt idx="130">
                  <c:v>0.650000000000006</c:v>
                </c:pt>
                <c:pt idx="131">
                  <c:v>0.655000000000001</c:v>
                </c:pt>
                <c:pt idx="132">
                  <c:v>0.659999999999997</c:v>
                </c:pt>
                <c:pt idx="133">
                  <c:v>0.665000000000006</c:v>
                </c:pt>
                <c:pt idx="134">
                  <c:v>0.670000000000002</c:v>
                </c:pt>
                <c:pt idx="135">
                  <c:v>0.674999999999997</c:v>
                </c:pt>
                <c:pt idx="136">
                  <c:v>0.680000000000007</c:v>
                </c:pt>
                <c:pt idx="137">
                  <c:v>0.685000000000002</c:v>
                </c:pt>
                <c:pt idx="138">
                  <c:v>0.689999999999998</c:v>
                </c:pt>
                <c:pt idx="139">
                  <c:v>0.694999999999993</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0.765000000000001</c:v>
                </c:pt>
                <c:pt idx="154">
                  <c:v>0.769999999999996</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c:v>
                </c:pt>
                <c:pt idx="176">
                  <c:v>0.879999999999996</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17.792</c:v>
                </c:pt>
                <c:pt idx="11">
                  <c:v>18.6219</c:v>
                </c:pt>
                <c:pt idx="12">
                  <c:v>19.56019999999998</c:v>
                </c:pt>
                <c:pt idx="13">
                  <c:v>20.3775</c:v>
                </c:pt>
                <c:pt idx="14">
                  <c:v>20.8187</c:v>
                </c:pt>
                <c:pt idx="15">
                  <c:v>20.96829999999987</c:v>
                </c:pt>
                <c:pt idx="16">
                  <c:v>21.08569999999987</c:v>
                </c:pt>
                <c:pt idx="17">
                  <c:v>21.2223</c:v>
                </c:pt>
                <c:pt idx="18">
                  <c:v>21.37280000000001</c:v>
                </c:pt>
                <c:pt idx="19">
                  <c:v>21.4386</c:v>
                </c:pt>
                <c:pt idx="20">
                  <c:v>21.37280000000001</c:v>
                </c:pt>
                <c:pt idx="21">
                  <c:v>21.2223</c:v>
                </c:pt>
                <c:pt idx="22">
                  <c:v>21.08569999999987</c:v>
                </c:pt>
                <c:pt idx="23">
                  <c:v>21.08569999999987</c:v>
                </c:pt>
                <c:pt idx="24">
                  <c:v>21.19879999999998</c:v>
                </c:pt>
                <c:pt idx="25">
                  <c:v>21.3155</c:v>
                </c:pt>
                <c:pt idx="26">
                  <c:v>21.3155</c:v>
                </c:pt>
                <c:pt idx="27">
                  <c:v>21.19879999999998</c:v>
                </c:pt>
                <c:pt idx="28">
                  <c:v>21.08569999999987</c:v>
                </c:pt>
                <c:pt idx="29">
                  <c:v>21.08569999999987</c:v>
                </c:pt>
                <c:pt idx="30">
                  <c:v>21.2223</c:v>
                </c:pt>
                <c:pt idx="31">
                  <c:v>21.37280000000001</c:v>
                </c:pt>
                <c:pt idx="32">
                  <c:v>21.4386</c:v>
                </c:pt>
                <c:pt idx="33">
                  <c:v>21.37280000000001</c:v>
                </c:pt>
                <c:pt idx="34">
                  <c:v>21.2223</c:v>
                </c:pt>
                <c:pt idx="35">
                  <c:v>21.08569999999987</c:v>
                </c:pt>
                <c:pt idx="36">
                  <c:v>21.08569999999987</c:v>
                </c:pt>
                <c:pt idx="37">
                  <c:v>21.2223</c:v>
                </c:pt>
                <c:pt idx="38">
                  <c:v>21.37280000000001</c:v>
                </c:pt>
                <c:pt idx="39">
                  <c:v>21.4386</c:v>
                </c:pt>
                <c:pt idx="40">
                  <c:v>21.37280000000001</c:v>
                </c:pt>
                <c:pt idx="41">
                  <c:v>21.2223</c:v>
                </c:pt>
                <c:pt idx="42">
                  <c:v>21.08569999999987</c:v>
                </c:pt>
                <c:pt idx="43">
                  <c:v>21.08569999999987</c:v>
                </c:pt>
                <c:pt idx="44">
                  <c:v>21.19879999999998</c:v>
                </c:pt>
                <c:pt idx="45">
                  <c:v>21.3155</c:v>
                </c:pt>
                <c:pt idx="46">
                  <c:v>21.3155</c:v>
                </c:pt>
                <c:pt idx="47">
                  <c:v>21.19879999999998</c:v>
                </c:pt>
                <c:pt idx="48">
                  <c:v>21.08569999999987</c:v>
                </c:pt>
                <c:pt idx="49">
                  <c:v>21.08569999999987</c:v>
                </c:pt>
                <c:pt idx="50">
                  <c:v>21.2223</c:v>
                </c:pt>
                <c:pt idx="51">
                  <c:v>21.37280000000001</c:v>
                </c:pt>
                <c:pt idx="52">
                  <c:v>21.4386</c:v>
                </c:pt>
                <c:pt idx="53">
                  <c:v>21.37280000000001</c:v>
                </c:pt>
                <c:pt idx="54">
                  <c:v>21.2223</c:v>
                </c:pt>
                <c:pt idx="55">
                  <c:v>21.08569999999987</c:v>
                </c:pt>
                <c:pt idx="56">
                  <c:v>21.08569999999987</c:v>
                </c:pt>
                <c:pt idx="57">
                  <c:v>21.19879999999998</c:v>
                </c:pt>
                <c:pt idx="58">
                  <c:v>21.17460000000001</c:v>
                </c:pt>
                <c:pt idx="59">
                  <c:v>20.8312</c:v>
                </c:pt>
                <c:pt idx="60">
                  <c:v>19.97629999999998</c:v>
                </c:pt>
                <c:pt idx="61">
                  <c:v>18.81929999999999</c:v>
                </c:pt>
                <c:pt idx="62">
                  <c:v>17.9998</c:v>
                </c:pt>
                <c:pt idx="63">
                  <c:v>18.1129</c:v>
                </c:pt>
                <c:pt idx="64">
                  <c:v>19.0491</c:v>
                </c:pt>
                <c:pt idx="65">
                  <c:v>20.093</c:v>
                </c:pt>
                <c:pt idx="66">
                  <c:v>20.7145</c:v>
                </c:pt>
                <c:pt idx="67">
                  <c:v>20.9448</c:v>
                </c:pt>
                <c:pt idx="68">
                  <c:v>21.08569999999987</c:v>
                </c:pt>
                <c:pt idx="69">
                  <c:v>21.2223</c:v>
                </c:pt>
                <c:pt idx="70">
                  <c:v>21.37280000000001</c:v>
                </c:pt>
                <c:pt idx="71">
                  <c:v>21.4386</c:v>
                </c:pt>
                <c:pt idx="72">
                  <c:v>21.37280000000001</c:v>
                </c:pt>
                <c:pt idx="73">
                  <c:v>21.2223</c:v>
                </c:pt>
                <c:pt idx="74">
                  <c:v>21.08569999999987</c:v>
                </c:pt>
                <c:pt idx="75">
                  <c:v>21.08569999999987</c:v>
                </c:pt>
                <c:pt idx="76">
                  <c:v>21.19879999999998</c:v>
                </c:pt>
                <c:pt idx="77">
                  <c:v>21.3155</c:v>
                </c:pt>
                <c:pt idx="78">
                  <c:v>21.3155</c:v>
                </c:pt>
                <c:pt idx="79">
                  <c:v>21.19879999999998</c:v>
                </c:pt>
                <c:pt idx="80">
                  <c:v>21.08569999999987</c:v>
                </c:pt>
                <c:pt idx="81">
                  <c:v>21.08569999999987</c:v>
                </c:pt>
                <c:pt idx="82">
                  <c:v>21.2223</c:v>
                </c:pt>
                <c:pt idx="83">
                  <c:v>21.37280000000001</c:v>
                </c:pt>
                <c:pt idx="84">
                  <c:v>21.4386</c:v>
                </c:pt>
                <c:pt idx="85">
                  <c:v>21.37280000000001</c:v>
                </c:pt>
                <c:pt idx="86">
                  <c:v>21.2223</c:v>
                </c:pt>
                <c:pt idx="87">
                  <c:v>21.08569999999987</c:v>
                </c:pt>
                <c:pt idx="88">
                  <c:v>21.08569999999987</c:v>
                </c:pt>
                <c:pt idx="89">
                  <c:v>21.2223</c:v>
                </c:pt>
                <c:pt idx="90">
                  <c:v>21.37280000000001</c:v>
                </c:pt>
                <c:pt idx="91">
                  <c:v>21.4386</c:v>
                </c:pt>
                <c:pt idx="92">
                  <c:v>21.37280000000001</c:v>
                </c:pt>
                <c:pt idx="93">
                  <c:v>21.2223</c:v>
                </c:pt>
                <c:pt idx="94">
                  <c:v>21.08569999999987</c:v>
                </c:pt>
                <c:pt idx="95">
                  <c:v>21.08569999999987</c:v>
                </c:pt>
                <c:pt idx="96">
                  <c:v>21.2223</c:v>
                </c:pt>
                <c:pt idx="97">
                  <c:v>21.37280000000001</c:v>
                </c:pt>
                <c:pt idx="98">
                  <c:v>21.4386</c:v>
                </c:pt>
                <c:pt idx="99">
                  <c:v>21.37280000000001</c:v>
                </c:pt>
                <c:pt idx="100">
                  <c:v>21.2223</c:v>
                </c:pt>
                <c:pt idx="101">
                  <c:v>21.08569999999987</c:v>
                </c:pt>
                <c:pt idx="102">
                  <c:v>21.08569999999987</c:v>
                </c:pt>
                <c:pt idx="103">
                  <c:v>21.19879999999998</c:v>
                </c:pt>
                <c:pt idx="104">
                  <c:v>21.3155</c:v>
                </c:pt>
                <c:pt idx="105">
                  <c:v>21.3155</c:v>
                </c:pt>
                <c:pt idx="106">
                  <c:v>21.19879999999998</c:v>
                </c:pt>
                <c:pt idx="107">
                  <c:v>21.08569999999987</c:v>
                </c:pt>
                <c:pt idx="108">
                  <c:v>21.08569999999987</c:v>
                </c:pt>
                <c:pt idx="109">
                  <c:v>21.1753</c:v>
                </c:pt>
                <c:pt idx="110">
                  <c:v>21.0704</c:v>
                </c:pt>
                <c:pt idx="111">
                  <c:v>20.5467</c:v>
                </c:pt>
                <c:pt idx="112">
                  <c:v>19.3948</c:v>
                </c:pt>
                <c:pt idx="113">
                  <c:v>17.9273</c:v>
                </c:pt>
                <c:pt idx="114">
                  <c:v>16.9712</c:v>
                </c:pt>
                <c:pt idx="115">
                  <c:v>17.2444</c:v>
                </c:pt>
                <c:pt idx="116">
                  <c:v>18.5484</c:v>
                </c:pt>
                <c:pt idx="117">
                  <c:v>19.9888</c:v>
                </c:pt>
                <c:pt idx="118">
                  <c:v>20.9073</c:v>
                </c:pt>
                <c:pt idx="119">
                  <c:v>21.2318</c:v>
                </c:pt>
                <c:pt idx="120">
                  <c:v>21.2223</c:v>
                </c:pt>
                <c:pt idx="121">
                  <c:v>21.08569999999987</c:v>
                </c:pt>
                <c:pt idx="122">
                  <c:v>21.08569999999987</c:v>
                </c:pt>
                <c:pt idx="123">
                  <c:v>21.2223</c:v>
                </c:pt>
                <c:pt idx="124">
                  <c:v>21.37280000000001</c:v>
                </c:pt>
                <c:pt idx="125">
                  <c:v>21.4386</c:v>
                </c:pt>
                <c:pt idx="126">
                  <c:v>21.37280000000001</c:v>
                </c:pt>
                <c:pt idx="127">
                  <c:v>21.2223</c:v>
                </c:pt>
                <c:pt idx="128">
                  <c:v>21.08569999999987</c:v>
                </c:pt>
                <c:pt idx="129">
                  <c:v>21.08569999999987</c:v>
                </c:pt>
                <c:pt idx="130">
                  <c:v>21.19879999999998</c:v>
                </c:pt>
                <c:pt idx="131">
                  <c:v>21.3155</c:v>
                </c:pt>
                <c:pt idx="132">
                  <c:v>21.3155</c:v>
                </c:pt>
                <c:pt idx="133">
                  <c:v>21.19879999999998</c:v>
                </c:pt>
                <c:pt idx="134">
                  <c:v>21.08569999999987</c:v>
                </c:pt>
                <c:pt idx="135">
                  <c:v>21.08569999999987</c:v>
                </c:pt>
                <c:pt idx="136">
                  <c:v>21.2223</c:v>
                </c:pt>
                <c:pt idx="137">
                  <c:v>21.37280000000001</c:v>
                </c:pt>
                <c:pt idx="138">
                  <c:v>21.4386</c:v>
                </c:pt>
                <c:pt idx="139">
                  <c:v>21.37280000000001</c:v>
                </c:pt>
                <c:pt idx="140">
                  <c:v>21.2223</c:v>
                </c:pt>
                <c:pt idx="141">
                  <c:v>21.08569999999987</c:v>
                </c:pt>
                <c:pt idx="142">
                  <c:v>21.08569999999987</c:v>
                </c:pt>
                <c:pt idx="143">
                  <c:v>21.2223</c:v>
                </c:pt>
                <c:pt idx="144">
                  <c:v>21.37280000000001</c:v>
                </c:pt>
                <c:pt idx="145">
                  <c:v>21.4386</c:v>
                </c:pt>
                <c:pt idx="146">
                  <c:v>21.37280000000001</c:v>
                </c:pt>
                <c:pt idx="147">
                  <c:v>21.2223</c:v>
                </c:pt>
                <c:pt idx="148">
                  <c:v>21.08569999999987</c:v>
                </c:pt>
                <c:pt idx="149">
                  <c:v>21.08569999999987</c:v>
                </c:pt>
                <c:pt idx="150">
                  <c:v>21.19879999999998</c:v>
                </c:pt>
                <c:pt idx="151">
                  <c:v>21.3155</c:v>
                </c:pt>
                <c:pt idx="152">
                  <c:v>21.3155</c:v>
                </c:pt>
                <c:pt idx="153">
                  <c:v>21.19879999999998</c:v>
                </c:pt>
                <c:pt idx="154">
                  <c:v>21.08569999999987</c:v>
                </c:pt>
                <c:pt idx="155">
                  <c:v>21.08569999999987</c:v>
                </c:pt>
                <c:pt idx="156">
                  <c:v>21.2223</c:v>
                </c:pt>
                <c:pt idx="157">
                  <c:v>21.37280000000001</c:v>
                </c:pt>
                <c:pt idx="158">
                  <c:v>21.4386</c:v>
                </c:pt>
                <c:pt idx="159">
                  <c:v>21.37280000000001</c:v>
                </c:pt>
                <c:pt idx="160">
                  <c:v>21.2223</c:v>
                </c:pt>
                <c:pt idx="161">
                  <c:v>21.0622</c:v>
                </c:pt>
                <c:pt idx="162">
                  <c:v>20.911</c:v>
                </c:pt>
                <c:pt idx="163">
                  <c:v>20.6956</c:v>
                </c:pt>
                <c:pt idx="164">
                  <c:v>20.20349999999998</c:v>
                </c:pt>
                <c:pt idx="165">
                  <c:v>19.494</c:v>
                </c:pt>
                <c:pt idx="166">
                  <c:v>19.005</c:v>
                </c:pt>
                <c:pt idx="167">
                  <c:v>19.1415</c:v>
                </c:pt>
                <c:pt idx="168">
                  <c:v>19.8046</c:v>
                </c:pt>
                <c:pt idx="169">
                  <c:v>20.5005</c:v>
                </c:pt>
                <c:pt idx="170">
                  <c:v>20.8759</c:v>
                </c:pt>
                <c:pt idx="171">
                  <c:v>20.9917</c:v>
                </c:pt>
                <c:pt idx="172">
                  <c:v>21.08569999999987</c:v>
                </c:pt>
                <c:pt idx="173">
                  <c:v>21.2223</c:v>
                </c:pt>
                <c:pt idx="174">
                  <c:v>21.37280000000001</c:v>
                </c:pt>
                <c:pt idx="175">
                  <c:v>21.4386</c:v>
                </c:pt>
                <c:pt idx="176">
                  <c:v>21.37280000000001</c:v>
                </c:pt>
                <c:pt idx="177">
                  <c:v>21.2223</c:v>
                </c:pt>
                <c:pt idx="178">
                  <c:v>21.08569999999987</c:v>
                </c:pt>
                <c:pt idx="179">
                  <c:v>21.08569999999987</c:v>
                </c:pt>
                <c:pt idx="180">
                  <c:v>21.2223</c:v>
                </c:pt>
                <c:pt idx="181">
                  <c:v>21.37280000000001</c:v>
                </c:pt>
                <c:pt idx="182">
                  <c:v>21.4386</c:v>
                </c:pt>
                <c:pt idx="183">
                  <c:v>21.37280000000001</c:v>
                </c:pt>
                <c:pt idx="184">
                  <c:v>21.2223</c:v>
                </c:pt>
                <c:pt idx="185">
                  <c:v>21.08569999999987</c:v>
                </c:pt>
                <c:pt idx="186">
                  <c:v>21.08569999999987</c:v>
                </c:pt>
                <c:pt idx="187">
                  <c:v>21.2223</c:v>
                </c:pt>
                <c:pt idx="188">
                  <c:v>21.37280000000001</c:v>
                </c:pt>
                <c:pt idx="189">
                  <c:v>21.4386</c:v>
                </c:pt>
                <c:pt idx="190">
                  <c:v>21.37280000000001</c:v>
                </c:pt>
                <c:pt idx="191">
                  <c:v>21.2223</c:v>
                </c:pt>
                <c:pt idx="192">
                  <c:v>21.08569999999987</c:v>
                </c:pt>
                <c:pt idx="193">
                  <c:v>21.08569999999987</c:v>
                </c:pt>
                <c:pt idx="194">
                  <c:v>21.19879999999998</c:v>
                </c:pt>
                <c:pt idx="195">
                  <c:v>21.3155</c:v>
                </c:pt>
                <c:pt idx="196">
                  <c:v>21.3155</c:v>
                </c:pt>
                <c:pt idx="197">
                  <c:v>21.19879999999998</c:v>
                </c:pt>
                <c:pt idx="198">
                  <c:v>21.08569999999987</c:v>
                </c:pt>
                <c:pt idx="199">
                  <c:v>21.08569999999987</c:v>
                </c:pt>
                <c:pt idx="200">
                  <c:v>21.2223</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0.575000000000003</c:v>
                </c:pt>
                <c:pt idx="116">
                  <c:v>0.579999999999998</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0.640000000000001</c:v>
                </c:pt>
                <c:pt idx="129">
                  <c:v>0.644999999999996</c:v>
                </c:pt>
                <c:pt idx="130">
                  <c:v>0.650000000000006</c:v>
                </c:pt>
                <c:pt idx="131">
                  <c:v>0.655000000000001</c:v>
                </c:pt>
                <c:pt idx="132">
                  <c:v>0.659999999999997</c:v>
                </c:pt>
                <c:pt idx="133">
                  <c:v>0.665000000000006</c:v>
                </c:pt>
                <c:pt idx="134">
                  <c:v>0.670000000000002</c:v>
                </c:pt>
                <c:pt idx="135">
                  <c:v>0.674999999999997</c:v>
                </c:pt>
                <c:pt idx="136">
                  <c:v>0.680000000000007</c:v>
                </c:pt>
                <c:pt idx="137">
                  <c:v>0.685000000000002</c:v>
                </c:pt>
                <c:pt idx="138">
                  <c:v>0.689999999999998</c:v>
                </c:pt>
                <c:pt idx="139">
                  <c:v>0.694999999999993</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0.765000000000001</c:v>
                </c:pt>
                <c:pt idx="154">
                  <c:v>0.769999999999996</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c:v>
                </c:pt>
                <c:pt idx="176">
                  <c:v>0.879999999999996</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1.004999999999995</c:v>
                </c:pt>
                <c:pt idx="202">
                  <c:v>1.010000000000005</c:v>
                </c:pt>
                <c:pt idx="203">
                  <c:v>1.015000000000001</c:v>
                </c:pt>
                <c:pt idx="204">
                  <c:v>1.019999999999996</c:v>
                </c:pt>
                <c:pt idx="205">
                  <c:v>1.025000000000006</c:v>
                </c:pt>
                <c:pt idx="206">
                  <c:v>1.030000000000001</c:v>
                </c:pt>
                <c:pt idx="207">
                  <c:v>1.034999999999996</c:v>
                </c:pt>
                <c:pt idx="208">
                  <c:v>1.040000000000006</c:v>
                </c:pt>
                <c:pt idx="209">
                  <c:v>1.045000000000002</c:v>
                </c:pt>
                <c:pt idx="210">
                  <c:v>1.049999999999996</c:v>
                </c:pt>
                <c:pt idx="211">
                  <c:v>1.055000000000007</c:v>
                </c:pt>
                <c:pt idx="212">
                  <c:v>1.060000000000002</c:v>
                </c:pt>
                <c:pt idx="213">
                  <c:v>1.064999999999997</c:v>
                </c:pt>
                <c:pt idx="214">
                  <c:v>1.069999999999993</c:v>
                </c:pt>
                <c:pt idx="215">
                  <c:v>1.075000000000003</c:v>
                </c:pt>
                <c:pt idx="216">
                  <c:v>1.079999999999998</c:v>
                </c:pt>
                <c:pt idx="217">
                  <c:v>1.084999999999994</c:v>
                </c:pt>
                <c:pt idx="218">
                  <c:v>1.090000000000004</c:v>
                </c:pt>
                <c:pt idx="219">
                  <c:v>1.094999999999999</c:v>
                </c:pt>
                <c:pt idx="220">
                  <c:v>1.099999999999994</c:v>
                </c:pt>
                <c:pt idx="221">
                  <c:v>1.105000000000004</c:v>
                </c:pt>
                <c:pt idx="222">
                  <c:v>1.109999999999999</c:v>
                </c:pt>
                <c:pt idx="223">
                  <c:v>1.114999999999995</c:v>
                </c:pt>
                <c:pt idx="224">
                  <c:v>1.120000000000005</c:v>
                </c:pt>
                <c:pt idx="225">
                  <c:v>1.125</c:v>
                </c:pt>
                <c:pt idx="226">
                  <c:v>1.129999999999995</c:v>
                </c:pt>
                <c:pt idx="227">
                  <c:v>1.135000000000005</c:v>
                </c:pt>
                <c:pt idx="228">
                  <c:v>1.140000000000001</c:v>
                </c:pt>
                <c:pt idx="229">
                  <c:v>1.144999999999996</c:v>
                </c:pt>
                <c:pt idx="230">
                  <c:v>1.150000000000006</c:v>
                </c:pt>
                <c:pt idx="231">
                  <c:v>1.155000000000001</c:v>
                </c:pt>
                <c:pt idx="232">
                  <c:v>1.159999999999996</c:v>
                </c:pt>
                <c:pt idx="233">
                  <c:v>1.165000000000006</c:v>
                </c:pt>
                <c:pt idx="234">
                  <c:v>1.170000000000002</c:v>
                </c:pt>
                <c:pt idx="235">
                  <c:v>1.174999999999997</c:v>
                </c:pt>
                <c:pt idx="236">
                  <c:v>1.180000000000007</c:v>
                </c:pt>
                <c:pt idx="237">
                  <c:v>1.185000000000002</c:v>
                </c:pt>
                <c:pt idx="238">
                  <c:v>1.189999999999997</c:v>
                </c:pt>
                <c:pt idx="239">
                  <c:v>1.194999999999993</c:v>
                </c:pt>
                <c:pt idx="240">
                  <c:v>1.200000000000003</c:v>
                </c:pt>
                <c:pt idx="241">
                  <c:v>1.204999999999998</c:v>
                </c:pt>
                <c:pt idx="242">
                  <c:v>1.209999999999993</c:v>
                </c:pt>
                <c:pt idx="243">
                  <c:v>1.215000000000003</c:v>
                </c:pt>
                <c:pt idx="244">
                  <c:v>1.219999999999998</c:v>
                </c:pt>
                <c:pt idx="245">
                  <c:v>1.224999999999994</c:v>
                </c:pt>
                <c:pt idx="246">
                  <c:v>1.230000000000004</c:v>
                </c:pt>
                <c:pt idx="247">
                  <c:v>1.234999999999999</c:v>
                </c:pt>
                <c:pt idx="248">
                  <c:v>1.239999999999994</c:v>
                </c:pt>
                <c:pt idx="249">
                  <c:v>1.245000000000004</c:v>
                </c:pt>
                <c:pt idx="250">
                  <c:v>1.25</c:v>
                </c:pt>
                <c:pt idx="251">
                  <c:v>1.254999999999995</c:v>
                </c:pt>
                <c:pt idx="252">
                  <c:v>1.260000000000005</c:v>
                </c:pt>
                <c:pt idx="253">
                  <c:v>1.265000000000001</c:v>
                </c:pt>
                <c:pt idx="254">
                  <c:v>1.269999999999996</c:v>
                </c:pt>
              </c:numCache>
            </c:numRef>
          </c:xVal>
          <c:yVal>
            <c:numRef>
              <c:f>graph!$AH$2:$AH$256</c:f>
              <c:numCache>
                <c:formatCode>General</c:formatCode>
                <c:ptCount val="255"/>
                <c:pt idx="0">
                  <c:v>0.0</c:v>
                </c:pt>
                <c:pt idx="1">
                  <c:v>0.0</c:v>
                </c:pt>
                <c:pt idx="2">
                  <c:v>0.0</c:v>
                </c:pt>
                <c:pt idx="3">
                  <c:v>0.0236000000000214</c:v>
                </c:pt>
                <c:pt idx="4">
                  <c:v>0.0188800000000172</c:v>
                </c:pt>
                <c:pt idx="5">
                  <c:v>0.815733333334075</c:v>
                </c:pt>
                <c:pt idx="6">
                  <c:v>1.727771428572998</c:v>
                </c:pt>
                <c:pt idx="7">
                  <c:v>2.41180000000219</c:v>
                </c:pt>
                <c:pt idx="8">
                  <c:v>3.743822222225614</c:v>
                </c:pt>
                <c:pt idx="9">
                  <c:v>5.529440000005009</c:v>
                </c:pt>
                <c:pt idx="10">
                  <c:v>6.990400000006338</c:v>
                </c:pt>
                <c:pt idx="11">
                  <c:v>7.207866666673205</c:v>
                </c:pt>
                <c:pt idx="12">
                  <c:v>8.314953846161387</c:v>
                </c:pt>
                <c:pt idx="13">
                  <c:v>9.263885714294121</c:v>
                </c:pt>
                <c:pt idx="14">
                  <c:v>10.0862933333425</c:v>
                </c:pt>
                <c:pt idx="15">
                  <c:v>10.80590000000981</c:v>
                </c:pt>
                <c:pt idx="16">
                  <c:v>11.29967058824555</c:v>
                </c:pt>
                <c:pt idx="17">
                  <c:v>11.87191111112188</c:v>
                </c:pt>
                <c:pt idx="18">
                  <c:v>12.38391578948492</c:v>
                </c:pt>
                <c:pt idx="19">
                  <c:v>12.84472000001165</c:v>
                </c:pt>
                <c:pt idx="20">
                  <c:v>13.26163809525012</c:v>
                </c:pt>
                <c:pt idx="21">
                  <c:v>13.64065454546692</c:v>
                </c:pt>
                <c:pt idx="22">
                  <c:v>13.98671304349095</c:v>
                </c:pt>
                <c:pt idx="23">
                  <c:v>14.20393333334622</c:v>
                </c:pt>
                <c:pt idx="24">
                  <c:v>14.49977600001315</c:v>
                </c:pt>
                <c:pt idx="25">
                  <c:v>14.77286153847494</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16.60262222223727</c:v>
                </c:pt>
                <c:pt idx="36">
                  <c:v>16.67282162163674</c:v>
                </c:pt>
                <c:pt idx="37">
                  <c:v>16.80248421054155</c:v>
                </c:pt>
                <c:pt idx="38">
                  <c:v>16.92549743591278</c:v>
                </c:pt>
                <c:pt idx="39">
                  <c:v>17.04236000001545</c:v>
                </c:pt>
                <c:pt idx="40">
                  <c:v>17.15352195123506</c:v>
                </c:pt>
                <c:pt idx="41">
                  <c:v>17.25939047620612</c:v>
                </c:pt>
                <c:pt idx="42">
                  <c:v>17.36033488373667</c:v>
                </c:pt>
                <c:pt idx="43">
                  <c:v>17.40214545456118</c:v>
                </c:pt>
                <c:pt idx="44">
                  <c:v>17.49543111112697</c:v>
                </c:pt>
                <c:pt idx="45">
                  <c:v>17.58466086958116</c:v>
                </c:pt>
                <c:pt idx="46">
                  <c:v>17.6700936170373</c:v>
                </c:pt>
                <c:pt idx="47">
                  <c:v>17.75196666668277</c:v>
                </c:pt>
                <c:pt idx="48">
                  <c:v>17.83049795919984</c:v>
                </c:pt>
                <c:pt idx="49">
                  <c:v>17.8578880000162</c:v>
                </c:pt>
                <c:pt idx="50">
                  <c:v>17.9312627451143</c:v>
                </c:pt>
                <c:pt idx="51">
                  <c:v>18.0018153846317</c:v>
                </c:pt>
                <c:pt idx="52">
                  <c:v>18.06970566039374</c:v>
                </c:pt>
                <c:pt idx="53">
                  <c:v>18.13508148149793</c:v>
                </c:pt>
                <c:pt idx="54">
                  <c:v>18.1980800000165</c:v>
                </c:pt>
                <c:pt idx="55">
                  <c:v>18.25882857144512</c:v>
                </c:pt>
                <c:pt idx="56">
                  <c:v>18.27534035089376</c:v>
                </c:pt>
                <c:pt idx="57">
                  <c:v>18.33266206898213</c:v>
                </c:pt>
                <c:pt idx="58">
                  <c:v>18.38804067798277</c:v>
                </c:pt>
                <c:pt idx="59">
                  <c:v>18.44157333335005</c:v>
                </c:pt>
                <c:pt idx="60">
                  <c:v>18.4933508196889</c:v>
                </c:pt>
                <c:pt idx="61">
                  <c:v>18.54345806453295</c:v>
                </c:pt>
                <c:pt idx="62">
                  <c:v>18.5538793650962</c:v>
                </c:pt>
                <c:pt idx="63">
                  <c:v>18.37647500001667</c:v>
                </c:pt>
                <c:pt idx="64">
                  <c:v>18.42606769232441</c:v>
                </c:pt>
                <c:pt idx="65">
                  <c:v>18.47415757577432</c:v>
                </c:pt>
                <c:pt idx="66">
                  <c:v>18.5208119403153</c:v>
                </c:pt>
                <c:pt idx="67">
                  <c:v>18.5660941176639</c:v>
                </c:pt>
                <c:pt idx="68">
                  <c:v>18.57528115943714</c:v>
                </c:pt>
                <c:pt idx="69">
                  <c:v>18.61849142858832</c:v>
                </c:pt>
                <c:pt idx="70">
                  <c:v>18.66048450705919</c:v>
                </c:pt>
                <c:pt idx="71">
                  <c:v>18.70131111112808</c:v>
                </c:pt>
                <c:pt idx="72">
                  <c:v>18.7410191780992</c:v>
                </c:pt>
                <c:pt idx="73">
                  <c:v>18.7796540540711</c:v>
                </c:pt>
                <c:pt idx="74">
                  <c:v>18.81725866668375</c:v>
                </c:pt>
                <c:pt idx="75">
                  <c:v>18.82229473685919</c:v>
                </c:pt>
                <c:pt idx="76">
                  <c:v>18.85836883118595</c:v>
                </c:pt>
                <c:pt idx="77">
                  <c:v>18.89351794873508</c:v>
                </c:pt>
                <c:pt idx="78">
                  <c:v>18.92777721520705</c:v>
                </c:pt>
                <c:pt idx="79">
                  <c:v>18.96118000001721</c:v>
                </c:pt>
                <c:pt idx="80">
                  <c:v>18.9937580247086</c:v>
                </c:pt>
                <c:pt idx="81">
                  <c:v>18.99627317074895</c:v>
                </c:pt>
                <c:pt idx="82">
                  <c:v>19.02764337351118</c:v>
                </c:pt>
                <c:pt idx="83">
                  <c:v>19.05826666668397</c:v>
                </c:pt>
                <c:pt idx="84">
                  <c:v>19.08816941178203</c:v>
                </c:pt>
                <c:pt idx="85">
                  <c:v>19.11737674420341</c:v>
                </c:pt>
                <c:pt idx="86">
                  <c:v>19.14591264369555</c:v>
                </c:pt>
                <c:pt idx="87">
                  <c:v>19.17380000001742</c:v>
                </c:pt>
                <c:pt idx="88">
                  <c:v>19.17409438203989</c:v>
                </c:pt>
                <c:pt idx="89">
                  <c:v>19.20104888890632</c:v>
                </c:pt>
                <c:pt idx="90">
                  <c:v>19.22741098902845</c:v>
                </c:pt>
                <c:pt idx="91">
                  <c:v>19.25320000001749</c:v>
                </c:pt>
                <c:pt idx="92">
                  <c:v>19.27843440861966</c:v>
                </c:pt>
                <c:pt idx="93">
                  <c:v>19.30313191491114</c:v>
                </c:pt>
                <c:pt idx="94">
                  <c:v>19.32730947370176</c:v>
                </c:pt>
                <c:pt idx="95">
                  <c:v>19.32598333335089</c:v>
                </c:pt>
                <c:pt idx="96">
                  <c:v>19.34942680414116</c:v>
                </c:pt>
                <c:pt idx="97">
                  <c:v>19.37239183675229</c:v>
                </c:pt>
                <c:pt idx="98">
                  <c:v>19.39489292931055</c:v>
                </c:pt>
                <c:pt idx="99">
                  <c:v>19.41694400001764</c:v>
                </c:pt>
                <c:pt idx="100">
                  <c:v>19.43855841585924</c:v>
                </c:pt>
                <c:pt idx="101">
                  <c:v>19.45974901962552</c:v>
                </c:pt>
                <c:pt idx="102">
                  <c:v>19.45722718448369</c:v>
                </c:pt>
                <c:pt idx="103">
                  <c:v>19.47783076924847</c:v>
                </c:pt>
                <c:pt idx="104">
                  <c:v>19.49804190477962</c:v>
                </c:pt>
                <c:pt idx="105">
                  <c:v>19.51787169813094</c:v>
                </c:pt>
                <c:pt idx="106">
                  <c:v>19.53733084113922</c:v>
                </c:pt>
                <c:pt idx="107">
                  <c:v>19.55642962964739</c:v>
                </c:pt>
                <c:pt idx="108">
                  <c:v>19.55315963304529</c:v>
                </c:pt>
                <c:pt idx="109">
                  <c:v>19.57176727274505</c:v>
                </c:pt>
                <c:pt idx="110">
                  <c:v>19.59003963965743</c:v>
                </c:pt>
                <c:pt idx="111">
                  <c:v>19.60798571430352</c:v>
                </c:pt>
                <c:pt idx="112">
                  <c:v>19.62561415930985</c:v>
                </c:pt>
                <c:pt idx="113">
                  <c:v>19.64293333335117</c:v>
                </c:pt>
                <c:pt idx="114">
                  <c:v>19.61821217393085</c:v>
                </c:pt>
                <c:pt idx="115">
                  <c:v>19.49046896553493</c:v>
                </c:pt>
                <c:pt idx="116">
                  <c:v>19.50849914531685</c:v>
                </c:pt>
                <c:pt idx="117">
                  <c:v>19.52622372883129</c:v>
                </c:pt>
                <c:pt idx="118">
                  <c:v>19.54365042018581</c:v>
                </c:pt>
                <c:pt idx="119">
                  <c:v>19.56078666668443</c:v>
                </c:pt>
                <c:pt idx="120">
                  <c:v>19.57763966943925</c:v>
                </c:pt>
                <c:pt idx="121">
                  <c:v>19.59421639346041</c:v>
                </c:pt>
                <c:pt idx="122">
                  <c:v>19.5910113821316</c:v>
                </c:pt>
                <c:pt idx="123">
                  <c:v>19.6072129032436</c:v>
                </c:pt>
                <c:pt idx="124">
                  <c:v>19.62315520001781</c:v>
                </c:pt>
                <c:pt idx="125">
                  <c:v>19.63884444446226</c:v>
                </c:pt>
                <c:pt idx="126">
                  <c:v>19.65428661419106</c:v>
                </c:pt>
                <c:pt idx="127">
                  <c:v>19.66948750001784</c:v>
                </c:pt>
                <c:pt idx="128">
                  <c:v>19.68445271319615</c:v>
                </c:pt>
                <c:pt idx="129">
                  <c:v>19.68072615386401</c:v>
                </c:pt>
                <c:pt idx="130">
                  <c:v>19.69537709925451</c:v>
                </c:pt>
                <c:pt idx="131">
                  <c:v>19.70980606062394</c:v>
                </c:pt>
                <c:pt idx="132">
                  <c:v>19.72401804513068</c:v>
                </c:pt>
                <c:pt idx="133">
                  <c:v>19.73801791046566</c:v>
                </c:pt>
                <c:pt idx="134">
                  <c:v>19.75181037038829</c:v>
                </c:pt>
                <c:pt idx="135">
                  <c:v>19.74775294119438</c:v>
                </c:pt>
                <c:pt idx="136">
                  <c:v>19.76127299271866</c:v>
                </c:pt>
                <c:pt idx="137">
                  <c:v>19.77459710146721</c:v>
                </c:pt>
                <c:pt idx="138">
                  <c:v>19.78772949642082</c:v>
                </c:pt>
                <c:pt idx="139">
                  <c:v>19.80067428573224</c:v>
                </c:pt>
                <c:pt idx="140">
                  <c:v>19.81343546101088</c:v>
                </c:pt>
                <c:pt idx="141">
                  <c:v>19.82601690142643</c:v>
                </c:pt>
                <c:pt idx="142">
                  <c:v>19.82163916085714</c:v>
                </c:pt>
                <c:pt idx="143">
                  <c:v>19.83398888890688</c:v>
                </c:pt>
                <c:pt idx="144">
                  <c:v>19.84616827588007</c:v>
                </c:pt>
                <c:pt idx="145">
                  <c:v>19.85818082193581</c:v>
                </c:pt>
                <c:pt idx="146">
                  <c:v>19.8700299319908</c:v>
                </c:pt>
                <c:pt idx="147">
                  <c:v>19.88171891893694</c:v>
                </c:pt>
                <c:pt idx="148">
                  <c:v>19.89325100672945</c:v>
                </c:pt>
                <c:pt idx="149">
                  <c:v>19.88862933335124</c:v>
                </c:pt>
                <c:pt idx="150">
                  <c:v>19.89996291392533</c:v>
                </c:pt>
                <c:pt idx="151">
                  <c:v>19.91114736843911</c:v>
                </c:pt>
                <c:pt idx="152">
                  <c:v>19.92218562093309</c:v>
                </c:pt>
                <c:pt idx="153">
                  <c:v>19.9330805194986</c:v>
                </c:pt>
                <c:pt idx="154">
                  <c:v>19.94383483872763</c:v>
                </c:pt>
                <c:pt idx="155">
                  <c:v>19.93906666668475</c:v>
                </c:pt>
                <c:pt idx="156">
                  <c:v>19.94964585989069</c:v>
                </c:pt>
                <c:pt idx="157">
                  <c:v>19.9600911392586</c:v>
                </c:pt>
                <c:pt idx="158">
                  <c:v>19.97040503146464</c:v>
                </c:pt>
                <c:pt idx="159">
                  <c:v>19.98059000001811</c:v>
                </c:pt>
                <c:pt idx="160">
                  <c:v>19.99064844722308</c:v>
                </c:pt>
                <c:pt idx="161">
                  <c:v>20.00058271606751</c:v>
                </c:pt>
                <c:pt idx="162">
                  <c:v>19.99567116566229</c:v>
                </c:pt>
                <c:pt idx="163">
                  <c:v>20.00545365855472</c:v>
                </c:pt>
                <c:pt idx="164">
                  <c:v>20.01511757577568</c:v>
                </c:pt>
                <c:pt idx="165">
                  <c:v>20.02466506025912</c:v>
                </c:pt>
                <c:pt idx="166">
                  <c:v>20.0197269461258</c:v>
                </c:pt>
                <c:pt idx="167">
                  <c:v>19.97199047620858</c:v>
                </c:pt>
                <c:pt idx="168">
                  <c:v>19.98162366865716</c:v>
                </c:pt>
                <c:pt idx="169">
                  <c:v>19.99114352942988</c:v>
                </c:pt>
                <c:pt idx="170">
                  <c:v>20.00055204680175</c:v>
                </c:pt>
                <c:pt idx="171">
                  <c:v>20.00985116280884</c:v>
                </c:pt>
                <c:pt idx="172">
                  <c:v>20.00516994221466</c:v>
                </c:pt>
                <c:pt idx="173">
                  <c:v>20.01433563220204</c:v>
                </c:pt>
                <c:pt idx="174">
                  <c:v>20.02339657144671</c:v>
                </c:pt>
                <c:pt idx="175">
                  <c:v>20.0323545454727</c:v>
                </c:pt>
                <c:pt idx="176">
                  <c:v>20.04121129945319</c:v>
                </c:pt>
                <c:pt idx="177">
                  <c:v>20.04996853934401</c:v>
                </c:pt>
                <c:pt idx="178">
                  <c:v>20.05862793297898</c:v>
                </c:pt>
                <c:pt idx="179">
                  <c:v>20.05385777779595</c:v>
                </c:pt>
                <c:pt idx="180">
                  <c:v>20.06240000001818</c:v>
                </c:pt>
                <c:pt idx="181">
                  <c:v>20.07084835166654</c:v>
                </c:pt>
                <c:pt idx="182">
                  <c:v>20.07920437160289</c:v>
                </c:pt>
                <c:pt idx="183">
                  <c:v>20.08746956523559</c:v>
                </c:pt>
                <c:pt idx="184">
                  <c:v>20.09564540542361</c:v>
                </c:pt>
                <c:pt idx="185">
                  <c:v>20.10373333335152</c:v>
                </c:pt>
                <c:pt idx="186">
                  <c:v>20.09890053477756</c:v>
                </c:pt>
                <c:pt idx="187">
                  <c:v>20.1068851064012</c:v>
                </c:pt>
                <c:pt idx="188">
                  <c:v>20.11478518520341</c:v>
                </c:pt>
                <c:pt idx="189">
                  <c:v>20.12260210528138</c:v>
                </c:pt>
                <c:pt idx="190">
                  <c:v>20.1303371727931</c:v>
                </c:pt>
                <c:pt idx="191">
                  <c:v>20.13799166668491</c:v>
                </c:pt>
                <c:pt idx="192">
                  <c:v>20.14556683939649</c:v>
                </c:pt>
                <c:pt idx="193">
                  <c:v>20.14069278352327</c:v>
                </c:pt>
                <c:pt idx="194">
                  <c:v>20.14817641027467</c:v>
                </c:pt>
                <c:pt idx="195">
                  <c:v>20.15558367348764</c:v>
                </c:pt>
                <c:pt idx="196">
                  <c:v>20.16291573605888</c:v>
                </c:pt>
                <c:pt idx="197">
                  <c:v>20.17017373739201</c:v>
                </c:pt>
                <c:pt idx="198">
                  <c:v>20.17735879398813</c:v>
                </c:pt>
                <c:pt idx="199">
                  <c:v>20.17247200001827</c:v>
                </c:pt>
                <c:pt idx="200">
                  <c:v>20.17957412937152</c:v>
                </c:pt>
                <c:pt idx="201">
                  <c:v>20.18660594061233</c:v>
                </c:pt>
                <c:pt idx="202">
                  <c:v>20.1935684729247</c:v>
                </c:pt>
                <c:pt idx="203">
                  <c:v>20.20046274511633</c:v>
                </c:pt>
                <c:pt idx="204">
                  <c:v>20.20728975611586</c:v>
                </c:pt>
                <c:pt idx="205">
                  <c:v>20.21405048545521</c:v>
                </c:pt>
                <c:pt idx="206">
                  <c:v>20.20915169083956</c:v>
                </c:pt>
                <c:pt idx="207">
                  <c:v>20.21583846155677</c:v>
                </c:pt>
                <c:pt idx="208">
                  <c:v>20.22246124403745</c:v>
                </c:pt>
                <c:pt idx="209">
                  <c:v>20.22902095239927</c:v>
                </c:pt>
                <c:pt idx="210">
                  <c:v>20.23551848343065</c:v>
                </c:pt>
                <c:pt idx="211">
                  <c:v>20.24195471699947</c:v>
                </c:pt>
                <c:pt idx="212">
                  <c:v>20.24833051645026</c:v>
                </c:pt>
                <c:pt idx="213">
                  <c:v>20.24343177571926</c:v>
                </c:pt>
                <c:pt idx="214">
                  <c:v>20.24974139536705</c:v>
                </c:pt>
                <c:pt idx="215">
                  <c:v>20.25599259261093</c:v>
                </c:pt>
                <c:pt idx="216">
                  <c:v>20.26218617513348</c:v>
                </c:pt>
                <c:pt idx="217">
                  <c:v>20.26832293579805</c:v>
                </c:pt>
                <c:pt idx="218">
                  <c:v>20.23056803654799</c:v>
                </c:pt>
                <c:pt idx="219">
                  <c:v>20.19315636365465</c:v>
                </c:pt>
                <c:pt idx="220">
                  <c:v>20.19952217196386</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0.0499999999999972</c:v>
                </c:pt>
                <c:pt idx="6">
                  <c:v>0.0600000000000023</c:v>
                </c:pt>
                <c:pt idx="7">
                  <c:v>0.0699999999999932</c:v>
                </c:pt>
                <c:pt idx="8">
                  <c:v>0.0799999999999983</c:v>
                </c:pt>
                <c:pt idx="9">
                  <c:v>0.0900000000000034</c:v>
                </c:pt>
                <c:pt idx="10">
                  <c:v>0.0999999999999943</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0.319999999999993</c:v>
                </c:pt>
                <c:pt idx="33">
                  <c:v>0.329999999999998</c:v>
                </c:pt>
                <c:pt idx="34">
                  <c:v>0.340000000000003</c:v>
                </c:pt>
                <c:pt idx="35">
                  <c:v>0.349999999999994</c:v>
                </c:pt>
                <c:pt idx="36">
                  <c:v>0.359999999999999</c:v>
                </c:pt>
                <c:pt idx="37">
                  <c:v>0.370000000000005</c:v>
                </c:pt>
                <c:pt idx="38">
                  <c:v>0.379999999999996</c:v>
                </c:pt>
                <c:pt idx="39">
                  <c:v>0.390000000000001</c:v>
                </c:pt>
                <c:pt idx="40">
                  <c:v>0.400000000000006</c:v>
                </c:pt>
                <c:pt idx="41">
                  <c:v>0.409999999999997</c:v>
                </c:pt>
                <c:pt idx="42">
                  <c:v>0.420000000000002</c:v>
                </c:pt>
                <c:pt idx="43">
                  <c:v>0.430000000000007</c:v>
                </c:pt>
                <c:pt idx="44">
                  <c:v>0.439999999999998</c:v>
                </c:pt>
                <c:pt idx="45">
                  <c:v>0.450000000000003</c:v>
                </c:pt>
                <c:pt idx="46">
                  <c:v>0.459999999999994</c:v>
                </c:pt>
                <c:pt idx="47">
                  <c:v>0.469999999999999</c:v>
                </c:pt>
                <c:pt idx="48">
                  <c:v>0.480000000000004</c:v>
                </c:pt>
                <c:pt idx="49">
                  <c:v>0.489999999999995</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0.579999999999998</c:v>
                </c:pt>
                <c:pt idx="59">
                  <c:v>0.590000000000003</c:v>
                </c:pt>
                <c:pt idx="60">
                  <c:v>0.599999999999994</c:v>
                </c:pt>
                <c:pt idx="61">
                  <c:v>0.609999999999999</c:v>
                </c:pt>
                <c:pt idx="62">
                  <c:v>0.620000000000005</c:v>
                </c:pt>
                <c:pt idx="63">
                  <c:v>0.629999999999995</c:v>
                </c:pt>
                <c:pt idx="64">
                  <c:v>0.640000000000001</c:v>
                </c:pt>
                <c:pt idx="65">
                  <c:v>0.650000000000006</c:v>
                </c:pt>
                <c:pt idx="66">
                  <c:v>0.659999999999997</c:v>
                </c:pt>
                <c:pt idx="67">
                  <c:v>0.670000000000002</c:v>
                </c:pt>
                <c:pt idx="68">
                  <c:v>0.680000000000007</c:v>
                </c:pt>
                <c:pt idx="69">
                  <c:v>0.689999999999998</c:v>
                </c:pt>
                <c:pt idx="70">
                  <c:v>0.700000000000003</c:v>
                </c:pt>
                <c:pt idx="71">
                  <c:v>0.709999999999994</c:v>
                </c:pt>
                <c:pt idx="72">
                  <c:v>0.719999999999999</c:v>
                </c:pt>
                <c:pt idx="73">
                  <c:v>0.730000000000004</c:v>
                </c:pt>
                <c:pt idx="74">
                  <c:v>0.739999999999995</c:v>
                </c:pt>
                <c:pt idx="75">
                  <c:v>0.75</c:v>
                </c:pt>
                <c:pt idx="76">
                  <c:v>0.760000000000005</c:v>
                </c:pt>
                <c:pt idx="77">
                  <c:v>0.769999999999996</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0.879999999999996</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20.2947</c:v>
                </c:pt>
                <c:pt idx="12">
                  <c:v>20.1016</c:v>
                </c:pt>
                <c:pt idx="13">
                  <c:v>20.751</c:v>
                </c:pt>
                <c:pt idx="14">
                  <c:v>20.94839999999988</c:v>
                </c:pt>
                <c:pt idx="15">
                  <c:v>21.3258</c:v>
                </c:pt>
                <c:pt idx="16">
                  <c:v>21.5474</c:v>
                </c:pt>
                <c:pt idx="17">
                  <c:v>21.3258</c:v>
                </c:pt>
                <c:pt idx="18">
                  <c:v>21.0011</c:v>
                </c:pt>
                <c:pt idx="19">
                  <c:v>21.3258</c:v>
                </c:pt>
                <c:pt idx="20">
                  <c:v>21.5474</c:v>
                </c:pt>
                <c:pt idx="21">
                  <c:v>21.3258</c:v>
                </c:pt>
                <c:pt idx="22">
                  <c:v>21.0011</c:v>
                </c:pt>
                <c:pt idx="23">
                  <c:v>21.29949999999998</c:v>
                </c:pt>
                <c:pt idx="24">
                  <c:v>21.29949999999998</c:v>
                </c:pt>
                <c:pt idx="25">
                  <c:v>21.0011</c:v>
                </c:pt>
                <c:pt idx="26">
                  <c:v>21.3258</c:v>
                </c:pt>
                <c:pt idx="27">
                  <c:v>21.5474</c:v>
                </c:pt>
                <c:pt idx="28">
                  <c:v>21.3258</c:v>
                </c:pt>
                <c:pt idx="29">
                  <c:v>21.0011</c:v>
                </c:pt>
                <c:pt idx="30">
                  <c:v>21.3258</c:v>
                </c:pt>
                <c:pt idx="31">
                  <c:v>21.5474</c:v>
                </c:pt>
                <c:pt idx="32">
                  <c:v>21.3258</c:v>
                </c:pt>
                <c:pt idx="33">
                  <c:v>21.0011</c:v>
                </c:pt>
                <c:pt idx="34">
                  <c:v>21.29949999999998</c:v>
                </c:pt>
                <c:pt idx="35">
                  <c:v>21.29949999999998</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21.29949999999998</c:v>
                </c:pt>
                <c:pt idx="50">
                  <c:v>21.29949999999998</c:v>
                </c:pt>
                <c:pt idx="51">
                  <c:v>21.0011</c:v>
                </c:pt>
                <c:pt idx="52">
                  <c:v>21.3258</c:v>
                </c:pt>
                <c:pt idx="53">
                  <c:v>21.5474</c:v>
                </c:pt>
                <c:pt idx="54">
                  <c:v>21.3258</c:v>
                </c:pt>
                <c:pt idx="55">
                  <c:v>21.0011</c:v>
                </c:pt>
                <c:pt idx="56">
                  <c:v>21.3258</c:v>
                </c:pt>
                <c:pt idx="57">
                  <c:v>21.5474</c:v>
                </c:pt>
                <c:pt idx="58">
                  <c:v>21.3258</c:v>
                </c:pt>
                <c:pt idx="59">
                  <c:v>21.0011</c:v>
                </c:pt>
                <c:pt idx="60">
                  <c:v>21.3258</c:v>
                </c:pt>
                <c:pt idx="61">
                  <c:v>21.3632</c:v>
                </c:pt>
                <c:pt idx="62">
                  <c:v>19.30099999999999</c:v>
                </c:pt>
                <c:pt idx="63">
                  <c:v>15.7116</c:v>
                </c:pt>
                <c:pt idx="64">
                  <c:v>17.0105</c:v>
                </c:pt>
                <c:pt idx="65">
                  <c:v>20.2926</c:v>
                </c:pt>
                <c:pt idx="66">
                  <c:v>21.46839999999987</c:v>
                </c:pt>
                <c:pt idx="67">
                  <c:v>21.3258</c:v>
                </c:pt>
                <c:pt idx="68">
                  <c:v>21.0011</c:v>
                </c:pt>
                <c:pt idx="69">
                  <c:v>21.29949999999998</c:v>
                </c:pt>
                <c:pt idx="70">
                  <c:v>21.29949999999998</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21.29949999999998</c:v>
                </c:pt>
                <c:pt idx="85">
                  <c:v>21.29949999999998</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21.29949999999998</c:v>
                </c:pt>
                <c:pt idx="100">
                  <c:v>21.29949999999998</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0.0499999999999972</c:v>
                </c:pt>
                <c:pt idx="6">
                  <c:v>0.0600000000000023</c:v>
                </c:pt>
                <c:pt idx="7">
                  <c:v>0.0699999999999932</c:v>
                </c:pt>
                <c:pt idx="8">
                  <c:v>0.0799999999999983</c:v>
                </c:pt>
                <c:pt idx="9">
                  <c:v>0.0900000000000034</c:v>
                </c:pt>
                <c:pt idx="10">
                  <c:v>0.0999999999999943</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0.319999999999993</c:v>
                </c:pt>
                <c:pt idx="33">
                  <c:v>0.329999999999998</c:v>
                </c:pt>
                <c:pt idx="34">
                  <c:v>0.340000000000003</c:v>
                </c:pt>
                <c:pt idx="35">
                  <c:v>0.349999999999994</c:v>
                </c:pt>
                <c:pt idx="36">
                  <c:v>0.359999999999999</c:v>
                </c:pt>
                <c:pt idx="37">
                  <c:v>0.370000000000005</c:v>
                </c:pt>
                <c:pt idx="38">
                  <c:v>0.379999999999996</c:v>
                </c:pt>
                <c:pt idx="39">
                  <c:v>0.390000000000001</c:v>
                </c:pt>
                <c:pt idx="40">
                  <c:v>0.400000000000006</c:v>
                </c:pt>
                <c:pt idx="41">
                  <c:v>0.409999999999997</c:v>
                </c:pt>
                <c:pt idx="42">
                  <c:v>0.420000000000002</c:v>
                </c:pt>
                <c:pt idx="43">
                  <c:v>0.430000000000007</c:v>
                </c:pt>
                <c:pt idx="44">
                  <c:v>0.439999999999998</c:v>
                </c:pt>
                <c:pt idx="45">
                  <c:v>0.450000000000003</c:v>
                </c:pt>
                <c:pt idx="46">
                  <c:v>0.459999999999994</c:v>
                </c:pt>
                <c:pt idx="47">
                  <c:v>0.469999999999999</c:v>
                </c:pt>
                <c:pt idx="48">
                  <c:v>0.480000000000004</c:v>
                </c:pt>
                <c:pt idx="49">
                  <c:v>0.489999999999995</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0.579999999999998</c:v>
                </c:pt>
                <c:pt idx="59">
                  <c:v>0.590000000000003</c:v>
                </c:pt>
                <c:pt idx="60">
                  <c:v>0.599999999999994</c:v>
                </c:pt>
                <c:pt idx="61">
                  <c:v>0.609999999999999</c:v>
                </c:pt>
                <c:pt idx="62">
                  <c:v>0.620000000000005</c:v>
                </c:pt>
                <c:pt idx="63">
                  <c:v>0.629999999999995</c:v>
                </c:pt>
                <c:pt idx="64">
                  <c:v>0.640000000000001</c:v>
                </c:pt>
                <c:pt idx="65">
                  <c:v>0.650000000000006</c:v>
                </c:pt>
                <c:pt idx="66">
                  <c:v>0.659999999999997</c:v>
                </c:pt>
                <c:pt idx="67">
                  <c:v>0.670000000000002</c:v>
                </c:pt>
                <c:pt idx="68">
                  <c:v>0.680000000000007</c:v>
                </c:pt>
                <c:pt idx="69">
                  <c:v>0.689999999999998</c:v>
                </c:pt>
                <c:pt idx="70">
                  <c:v>0.700000000000003</c:v>
                </c:pt>
                <c:pt idx="71">
                  <c:v>0.709999999999994</c:v>
                </c:pt>
                <c:pt idx="72">
                  <c:v>0.719999999999999</c:v>
                </c:pt>
                <c:pt idx="73">
                  <c:v>0.730000000000004</c:v>
                </c:pt>
                <c:pt idx="74">
                  <c:v>0.739999999999995</c:v>
                </c:pt>
                <c:pt idx="75">
                  <c:v>0.75</c:v>
                </c:pt>
                <c:pt idx="76">
                  <c:v>0.760000000000005</c:v>
                </c:pt>
                <c:pt idx="77">
                  <c:v>0.769999999999996</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0.879999999999996</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c:v>
                </c:pt>
                <c:pt idx="4">
                  <c:v>1.20943999999938</c:v>
                </c:pt>
                <c:pt idx="5">
                  <c:v>1.607866666665842</c:v>
                </c:pt>
                <c:pt idx="6">
                  <c:v>2.406742857141623</c:v>
                </c:pt>
                <c:pt idx="7">
                  <c:v>3.455899999998207</c:v>
                </c:pt>
                <c:pt idx="8">
                  <c:v>4.271911111108907</c:v>
                </c:pt>
                <c:pt idx="9">
                  <c:v>5.284719999997277</c:v>
                </c:pt>
                <c:pt idx="10">
                  <c:v>6.767927272723775</c:v>
                </c:pt>
                <c:pt idx="11">
                  <c:v>7.903933333329263</c:v>
                </c:pt>
                <c:pt idx="12">
                  <c:v>8.77286153845702</c:v>
                </c:pt>
                <c:pt idx="13">
                  <c:v>9.689085714280725</c:v>
                </c:pt>
                <c:pt idx="14">
                  <c:v>10.40314666666131</c:v>
                </c:pt>
                <c:pt idx="15">
                  <c:v>11.1029499999943</c:v>
                </c:pt>
                <c:pt idx="16">
                  <c:v>11.72042352940573</c:v>
                </c:pt>
                <c:pt idx="17">
                  <c:v>12.26928888888258</c:v>
                </c:pt>
                <c:pt idx="18">
                  <c:v>12.69722105262504</c:v>
                </c:pt>
                <c:pt idx="19">
                  <c:v>13.14235999999324</c:v>
                </c:pt>
                <c:pt idx="20">
                  <c:v>13.54510476189779</c:v>
                </c:pt>
                <c:pt idx="21">
                  <c:v>13.91123636362921</c:v>
                </c:pt>
                <c:pt idx="22">
                  <c:v>14.19335652173183</c:v>
                </c:pt>
                <c:pt idx="23">
                  <c:v>14.50196666665921</c:v>
                </c:pt>
                <c:pt idx="24">
                  <c:v>14.7858879999924</c:v>
                </c:pt>
                <c:pt idx="25">
                  <c:v>15.00181538460767</c:v>
                </c:pt>
                <c:pt idx="26">
                  <c:v>15.24619259258475</c:v>
                </c:pt>
                <c:pt idx="27">
                  <c:v>15.47311428570633</c:v>
                </c:pt>
                <c:pt idx="28">
                  <c:v>15.68438620688848</c:v>
                </c:pt>
                <c:pt idx="29">
                  <c:v>15.84157333332518</c:v>
                </c:pt>
                <c:pt idx="30">
                  <c:v>16.02732903224981</c:v>
                </c:pt>
                <c:pt idx="31">
                  <c:v>16.20147499999166</c:v>
                </c:pt>
                <c:pt idx="32">
                  <c:v>16.36506666665825</c:v>
                </c:pt>
                <c:pt idx="33">
                  <c:v>16.48374117646208</c:v>
                </c:pt>
                <c:pt idx="34">
                  <c:v>16.62991999999144</c:v>
                </c:pt>
                <c:pt idx="35">
                  <c:v>16.76797777776915</c:v>
                </c:pt>
                <c:pt idx="36">
                  <c:v>16.86614054053174</c:v>
                </c:pt>
                <c:pt idx="37">
                  <c:v>16.99071578946494</c:v>
                </c:pt>
                <c:pt idx="38">
                  <c:v>17.10890256409376</c:v>
                </c:pt>
                <c:pt idx="39">
                  <c:v>17.22117999999114</c:v>
                </c:pt>
                <c:pt idx="40">
                  <c:v>17.29871219511302</c:v>
                </c:pt>
                <c:pt idx="41">
                  <c:v>17.40112380951485</c:v>
                </c:pt>
                <c:pt idx="42">
                  <c:v>17.49877209301425</c:v>
                </c:pt>
                <c:pt idx="43">
                  <c:v>17.59198181817277</c:v>
                </c:pt>
                <c:pt idx="44">
                  <c:v>17.65438222221314</c:v>
                </c:pt>
                <c:pt idx="45">
                  <c:v>17.74015652173</c:v>
                </c:pt>
                <c:pt idx="46">
                  <c:v>17.82228085105466</c:v>
                </c:pt>
                <c:pt idx="47">
                  <c:v>17.90098333332412</c:v>
                </c:pt>
                <c:pt idx="48">
                  <c:v>17.95198367346014</c:v>
                </c:pt>
                <c:pt idx="49">
                  <c:v>18.02494399999073</c:v>
                </c:pt>
                <c:pt idx="50">
                  <c:v>18.09504313724559</c:v>
                </c:pt>
                <c:pt idx="51">
                  <c:v>18.13936923075989</c:v>
                </c:pt>
                <c:pt idx="52">
                  <c:v>18.20466415093403</c:v>
                </c:pt>
                <c:pt idx="53">
                  <c:v>18.26754074073121</c:v>
                </c:pt>
                <c:pt idx="54">
                  <c:v>18.32813090908148</c:v>
                </c:pt>
                <c:pt idx="55">
                  <c:v>18.36512857141912</c:v>
                </c:pt>
                <c:pt idx="56">
                  <c:v>18.42188070174491</c:v>
                </c:pt>
                <c:pt idx="57">
                  <c:v>18.47667586205947</c:v>
                </c:pt>
                <c:pt idx="58">
                  <c:v>18.5296135593125</c:v>
                </c:pt>
                <c:pt idx="59">
                  <c:v>18.56078666665712</c:v>
                </c:pt>
                <c:pt idx="60">
                  <c:v>18.610609836056</c:v>
                </c:pt>
                <c:pt idx="61">
                  <c:v>18.65882580644202</c:v>
                </c:pt>
                <c:pt idx="62">
                  <c:v>18.70551111110149</c:v>
                </c:pt>
                <c:pt idx="63">
                  <c:v>18.60073749999044</c:v>
                </c:pt>
                <c:pt idx="64">
                  <c:v>18.57303384614428</c:v>
                </c:pt>
                <c:pt idx="65">
                  <c:v>18.6188969696874</c:v>
                </c:pt>
                <c:pt idx="66">
                  <c:v>18.66339104476653</c:v>
                </c:pt>
                <c:pt idx="67">
                  <c:v>18.70657647057862</c:v>
                </c:pt>
                <c:pt idx="68">
                  <c:v>18.73111884057008</c:v>
                </c:pt>
                <c:pt idx="69">
                  <c:v>18.77210285713308</c:v>
                </c:pt>
                <c:pt idx="70">
                  <c:v>18.81193239435654</c:v>
                </c:pt>
                <c:pt idx="71">
                  <c:v>18.83398888887922</c:v>
                </c:pt>
                <c:pt idx="72">
                  <c:v>18.8718794520451</c:v>
                </c:pt>
                <c:pt idx="73">
                  <c:v>18.90874594593618</c:v>
                </c:pt>
                <c:pt idx="74">
                  <c:v>18.94462933332347</c:v>
                </c:pt>
                <c:pt idx="75">
                  <c:v>18.96377894735868</c:v>
                </c:pt>
                <c:pt idx="76">
                  <c:v>18.99801558440582</c:v>
                </c:pt>
                <c:pt idx="77">
                  <c:v>19.03137435896461</c:v>
                </c:pt>
                <c:pt idx="78">
                  <c:v>19.06388860758514</c:v>
                </c:pt>
                <c:pt idx="79">
                  <c:v>19.0805899999902</c:v>
                </c:pt>
                <c:pt idx="80">
                  <c:v>19.11169382715068</c:v>
                </c:pt>
                <c:pt idx="81">
                  <c:v>19.14203902438041</c:v>
                </c:pt>
                <c:pt idx="82">
                  <c:v>19.17165301203836</c:v>
                </c:pt>
                <c:pt idx="83">
                  <c:v>19.18627619046633</c:v>
                </c:pt>
                <c:pt idx="84">
                  <c:v>19.2146729411666</c:v>
                </c:pt>
                <c:pt idx="85">
                  <c:v>19.24240930231568</c:v>
                </c:pt>
                <c:pt idx="86">
                  <c:v>19.25571494251884</c:v>
                </c:pt>
                <c:pt idx="87">
                  <c:v>19.28235454544464</c:v>
                </c:pt>
                <c:pt idx="88">
                  <c:v>19.30839550560806</c:v>
                </c:pt>
                <c:pt idx="89">
                  <c:v>19.33385777776785</c:v>
                </c:pt>
                <c:pt idx="90">
                  <c:v>19.34557362636368</c:v>
                </c:pt>
                <c:pt idx="91">
                  <c:v>19.37007826085962</c:v>
                </c:pt>
                <c:pt idx="92">
                  <c:v>19.39405591396854</c:v>
                </c:pt>
                <c:pt idx="93">
                  <c:v>19.41752340424535</c:v>
                </c:pt>
                <c:pt idx="94">
                  <c:v>19.42786526314793</c:v>
                </c:pt>
                <c:pt idx="95">
                  <c:v>19.45049166665668</c:v>
                </c:pt>
                <c:pt idx="96">
                  <c:v>19.47265154638172</c:v>
                </c:pt>
                <c:pt idx="97">
                  <c:v>19.49435918366346</c:v>
                </c:pt>
                <c:pt idx="98">
                  <c:v>19.50350707069705</c:v>
                </c:pt>
                <c:pt idx="99">
                  <c:v>19.52447199998998</c:v>
                </c:pt>
                <c:pt idx="100">
                  <c:v>19.54502178216818</c:v>
                </c:pt>
              </c:numCache>
            </c:numRef>
          </c:yVal>
          <c:smooth val="0"/>
        </c:ser>
        <c:dLbls>
          <c:showLegendKey val="0"/>
          <c:showVal val="0"/>
          <c:showCatName val="0"/>
          <c:showSerName val="0"/>
          <c:showPercent val="0"/>
          <c:showBubbleSize val="0"/>
        </c:dLbls>
        <c:axId val="2073853768"/>
        <c:axId val="2038294024"/>
      </c:scatterChart>
      <c:valAx>
        <c:axId val="2073853768"/>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8294024"/>
        <c:crosses val="autoZero"/>
        <c:crossBetween val="midCat"/>
      </c:valAx>
      <c:valAx>
        <c:axId val="20382940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3853768"/>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TotalTime>
  <Pages>20</Pages>
  <Words>5158</Words>
  <Characters>29403</Characters>
  <Application>Microsoft Macintosh Word</Application>
  <DocSecurity>0</DocSecurity>
  <Lines>245</Lines>
  <Paragraphs>68</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
  <LinksUpToDate>false</LinksUpToDate>
  <CharactersWithSpaces>34493</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Ericsson User</cp:lastModifiedBy>
  <cp:revision>2</cp:revision>
  <dcterms:created xsi:type="dcterms:W3CDTF">2015-06-25T06:55:00Z</dcterms:created>
  <dcterms:modified xsi:type="dcterms:W3CDTF">2015-06-25T06:55:00Z</dcterms:modified>
  <cp:category/>
</cp:coreProperties>
</file>